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EC" w:rsidRPr="00B31AEC" w:rsidRDefault="00B31AEC" w:rsidP="00B31AEC">
      <w:pPr>
        <w:jc w:val="center"/>
        <w:rPr>
          <w:rFonts w:cs="Helvetica"/>
          <w:b/>
          <w:color w:val="1C1E21"/>
          <w:sz w:val="28"/>
          <w:szCs w:val="28"/>
          <w:shd w:val="clear" w:color="auto" w:fill="FFFFFF"/>
        </w:rPr>
      </w:pPr>
      <w:r w:rsidRPr="00B31AEC">
        <w:rPr>
          <w:rFonts w:cs="Helvetica"/>
          <w:b/>
          <w:color w:val="1C1E21"/>
          <w:sz w:val="28"/>
          <w:szCs w:val="28"/>
          <w:shd w:val="clear" w:color="auto" w:fill="FFFFFF"/>
          <w:lang w:val="en-US"/>
        </w:rPr>
        <w:t>O</w:t>
      </w:r>
      <w:r w:rsidRPr="00B31AEC">
        <w:rPr>
          <w:rFonts w:cs="Helvetica"/>
          <w:b/>
          <w:color w:val="1C1E21"/>
          <w:sz w:val="28"/>
          <w:szCs w:val="28"/>
          <w:shd w:val="clear" w:color="auto" w:fill="FFFFFF"/>
        </w:rPr>
        <w:t xml:space="preserve"> καλύτερος δάσκαλος στον κόσμο.</w:t>
      </w:r>
    </w:p>
    <w:p w:rsidR="004E78A1" w:rsidRPr="00B31AEC" w:rsidRDefault="00B31AEC" w:rsidP="00B31AEC">
      <w:pPr>
        <w:rPr>
          <w:sz w:val="24"/>
          <w:szCs w:val="24"/>
        </w:rPr>
      </w:pPr>
      <w:r w:rsidRPr="00B31AEC">
        <w:rPr>
          <w:rFonts w:cs="Helvetica"/>
          <w:color w:val="1C1E21"/>
          <w:sz w:val="24"/>
          <w:szCs w:val="24"/>
          <w:shd w:val="clear" w:color="auto" w:fill="FFFFFF"/>
        </w:rPr>
        <w:t xml:space="preserve">Ο </w:t>
      </w:r>
      <w:proofErr w:type="spellStart"/>
      <w:r w:rsidRPr="00B31AEC">
        <w:rPr>
          <w:rFonts w:cs="Helvetica"/>
          <w:color w:val="1C1E21"/>
          <w:sz w:val="24"/>
          <w:szCs w:val="24"/>
          <w:shd w:val="clear" w:color="auto" w:fill="FFFFFF"/>
        </w:rPr>
        <w:t>Peter</w:t>
      </w:r>
      <w:proofErr w:type="spellEnd"/>
      <w:r w:rsidRPr="00B31AEC">
        <w:rPr>
          <w:rFonts w:cs="Helvetica"/>
          <w:color w:val="1C1E21"/>
          <w:sz w:val="24"/>
          <w:szCs w:val="24"/>
          <w:shd w:val="clear" w:color="auto" w:fill="FFFFFF"/>
        </w:rPr>
        <w:t xml:space="preserve"> </w:t>
      </w:r>
      <w:proofErr w:type="spellStart"/>
      <w:r w:rsidRPr="00B31AEC">
        <w:rPr>
          <w:rFonts w:cs="Helvetica"/>
          <w:color w:val="1C1E21"/>
          <w:sz w:val="24"/>
          <w:szCs w:val="24"/>
          <w:shd w:val="clear" w:color="auto" w:fill="FFFFFF"/>
        </w:rPr>
        <w:t>Tabichi</w:t>
      </w:r>
      <w:proofErr w:type="spellEnd"/>
      <w:r w:rsidRPr="00B31AEC">
        <w:rPr>
          <w:rFonts w:cs="Helvetica"/>
          <w:color w:val="1C1E21"/>
          <w:sz w:val="24"/>
          <w:szCs w:val="24"/>
          <w:shd w:val="clear" w:color="auto" w:fill="FFFFFF"/>
        </w:rPr>
        <w:t xml:space="preserve"> είναι από την Κένυα. Είναι 36 ετών και διδάσκει μαθηματικά και φυσική σε ένα γυμνάσιο αγροτικής περιοχής. Για φέτος, βραβεύτηκε ως ο καλύτερος δάσκαλος στον κόσμο. Και αυτό δεν έγινε καθόλου τυχαία. Άλλωστε, επιλέχθηκε μέσα από 10.000 υποψηφιότητες που προέρχονταν από 179 χώρες!</w:t>
      </w:r>
      <w:r w:rsidRPr="00B31AEC">
        <w:rPr>
          <w:rFonts w:cs="Helvetica"/>
          <w:color w:val="1C1E21"/>
          <w:sz w:val="24"/>
          <w:szCs w:val="24"/>
        </w:rPr>
        <w:br/>
      </w:r>
      <w:r w:rsidRPr="00B31AEC">
        <w:rPr>
          <w:rFonts w:cs="Helvetica"/>
          <w:color w:val="1C1E21"/>
          <w:sz w:val="24"/>
          <w:szCs w:val="24"/>
          <w:shd w:val="clear" w:color="auto" w:fill="FFFFFF"/>
        </w:rPr>
        <w:t>Περισσότεροι από το 90% των μαθητών του προέρχονται από φτωχές οικογένειες. Το 1/3 των παιδιών είναι ορφανά ή έχουν μόνο έναν γονιό.</w:t>
      </w:r>
      <w:r w:rsidRPr="00B31AEC">
        <w:rPr>
          <w:rFonts w:cs="Helvetica"/>
          <w:color w:val="1C1E21"/>
          <w:sz w:val="24"/>
          <w:szCs w:val="24"/>
        </w:rPr>
        <w:br/>
      </w:r>
      <w:r w:rsidRPr="00B31AEC">
        <w:rPr>
          <w:rFonts w:cs="Helvetica"/>
          <w:color w:val="1C1E21"/>
          <w:sz w:val="24"/>
          <w:szCs w:val="24"/>
          <w:shd w:val="clear" w:color="auto" w:fill="FFFFFF"/>
        </w:rPr>
        <w:t>Τα προβλήματά τους είναι πολλά. Ναρκωτικά, ε</w:t>
      </w:r>
      <w:r w:rsidRPr="00B31AEC">
        <w:rPr>
          <w:rStyle w:val="textexposedshow"/>
          <w:rFonts w:cs="Helvetica"/>
          <w:color w:val="1C1E21"/>
          <w:sz w:val="24"/>
          <w:szCs w:val="24"/>
          <w:shd w:val="clear" w:color="auto" w:fill="FFFFFF"/>
        </w:rPr>
        <w:t>φηβικές εγκυμοσύνες, αυτοκτονίες, ενώ πολλοί μαθητές παρατάνε το σχολείο νωρίς. Η αντιστοιχία μαθητών – καθηγητών είναι 58 προς ένα.</w:t>
      </w:r>
      <w:r w:rsidRPr="00B31AEC">
        <w:rPr>
          <w:rFonts w:cs="Helvetica"/>
          <w:color w:val="1C1E21"/>
          <w:sz w:val="24"/>
          <w:szCs w:val="24"/>
          <w:shd w:val="clear" w:color="auto" w:fill="FFFFFF"/>
        </w:rPr>
        <w:br/>
      </w:r>
      <w:r w:rsidRPr="00B31AEC">
        <w:rPr>
          <w:rStyle w:val="textexposedshow"/>
          <w:rFonts w:cs="Helvetica"/>
          <w:color w:val="1C1E21"/>
          <w:sz w:val="24"/>
          <w:szCs w:val="24"/>
          <w:shd w:val="clear" w:color="auto" w:fill="FFFFFF"/>
        </w:rPr>
        <w:t xml:space="preserve">Ο </w:t>
      </w:r>
      <w:proofErr w:type="spellStart"/>
      <w:r w:rsidRPr="00B31AEC">
        <w:rPr>
          <w:rStyle w:val="textexposedshow"/>
          <w:rFonts w:cs="Helvetica"/>
          <w:color w:val="1C1E21"/>
          <w:sz w:val="24"/>
          <w:szCs w:val="24"/>
          <w:shd w:val="clear" w:color="auto" w:fill="FFFFFF"/>
        </w:rPr>
        <w:t>Tabichi</w:t>
      </w:r>
      <w:proofErr w:type="spellEnd"/>
      <w:r w:rsidRPr="00B31AEC">
        <w:rPr>
          <w:rStyle w:val="textexposedshow"/>
          <w:rFonts w:cs="Helvetica"/>
          <w:color w:val="1C1E21"/>
          <w:sz w:val="24"/>
          <w:szCs w:val="24"/>
          <w:shd w:val="clear" w:color="auto" w:fill="FFFFFF"/>
        </w:rPr>
        <w:t xml:space="preserve"> χαρίζει το 80% του μισθού του σε φτωχούς μαθητές, που δεν μπορούν να αγοράσουν ούτε τη στολή του σχολείου. Ίδρυσε μια λέσχη ταλέντων, ανέπτυξε το επιστημονικό πρόγραμμα του σχολείου και βοηθά μαθητές σε έρευνες, που πλέον είναι τόσο καλές ώστε οι μαθητές του παίρνουν μέρος σε εθνικούς διαγωνισμούς.</w:t>
      </w:r>
      <w:r w:rsidRPr="00B31AEC">
        <w:rPr>
          <w:rFonts w:cs="Helvetica"/>
          <w:color w:val="1C1E21"/>
          <w:sz w:val="24"/>
          <w:szCs w:val="24"/>
          <w:shd w:val="clear" w:color="auto" w:fill="FFFFFF"/>
        </w:rPr>
        <w:br/>
      </w:r>
      <w:r w:rsidRPr="00B31AEC">
        <w:rPr>
          <w:rStyle w:val="textexposedshow"/>
          <w:rFonts w:cs="Helvetica"/>
          <w:color w:val="1C1E21"/>
          <w:sz w:val="24"/>
          <w:szCs w:val="24"/>
          <w:shd w:val="clear" w:color="auto" w:fill="FFFFFF"/>
        </w:rPr>
        <w:t>Επισκέπτεται τα σπίτια μαθητών για να γνωρίσει από πρώτο χέρι όσα αντιμετωπίζουν οι μαθητές του και οι οικογένειές τους.</w:t>
      </w:r>
      <w:r w:rsidRPr="00B31AEC">
        <w:rPr>
          <w:rFonts w:cs="Helvetica"/>
          <w:color w:val="1C1E21"/>
          <w:sz w:val="24"/>
          <w:szCs w:val="24"/>
          <w:shd w:val="clear" w:color="auto" w:fill="FFFFFF"/>
        </w:rPr>
        <w:br/>
      </w:r>
      <w:r w:rsidRPr="00B31AEC">
        <w:rPr>
          <w:rStyle w:val="textexposedshow"/>
          <w:rFonts w:cs="Helvetica"/>
          <w:color w:val="1C1E21"/>
          <w:sz w:val="24"/>
          <w:szCs w:val="24"/>
          <w:shd w:val="clear" w:color="auto" w:fill="FFFFFF"/>
        </w:rPr>
        <w:t>Μέσα σε λίγα χρόνια, κατάφερε να διπλασιάσει τους μαθητές του σχολείου, όπως και τον συνολικό αριθμό των κοριτσιών.</w:t>
      </w:r>
      <w:r w:rsidRPr="00B31AEC">
        <w:rPr>
          <w:rFonts w:cs="Helvetica"/>
          <w:color w:val="1C1E21"/>
          <w:sz w:val="24"/>
          <w:szCs w:val="24"/>
          <w:shd w:val="clear" w:color="auto" w:fill="FFFFFF"/>
        </w:rPr>
        <w:br/>
      </w:r>
      <w:r w:rsidRPr="00B31AEC">
        <w:rPr>
          <w:rStyle w:val="textexposedshow"/>
          <w:rFonts w:cs="Helvetica"/>
          <w:color w:val="1C1E21"/>
          <w:sz w:val="24"/>
          <w:szCs w:val="24"/>
          <w:shd w:val="clear" w:color="auto" w:fill="FFFFFF"/>
        </w:rPr>
        <w:t>Αυτός ο υπέροχος δάσκαλος και άνθρωπος τιμήθηκε λοιπόν με το «</w:t>
      </w:r>
      <w:proofErr w:type="spellStart"/>
      <w:r w:rsidRPr="00B31AEC">
        <w:rPr>
          <w:rStyle w:val="textexposedshow"/>
          <w:rFonts w:cs="Helvetica"/>
          <w:color w:val="1C1E21"/>
          <w:sz w:val="24"/>
          <w:szCs w:val="24"/>
          <w:shd w:val="clear" w:color="auto" w:fill="FFFFFF"/>
        </w:rPr>
        <w:t>Varkey</w:t>
      </w:r>
      <w:proofErr w:type="spellEnd"/>
      <w:r w:rsidRPr="00B31AEC">
        <w:rPr>
          <w:rStyle w:val="textexposedshow"/>
          <w:rFonts w:cs="Helvetica"/>
          <w:color w:val="1C1E21"/>
          <w:sz w:val="24"/>
          <w:szCs w:val="24"/>
          <w:shd w:val="clear" w:color="auto" w:fill="FFFFFF"/>
        </w:rPr>
        <w:t xml:space="preserve"> </w:t>
      </w:r>
      <w:proofErr w:type="spellStart"/>
      <w:r w:rsidRPr="00B31AEC">
        <w:rPr>
          <w:rStyle w:val="textexposedshow"/>
          <w:rFonts w:cs="Helvetica"/>
          <w:color w:val="1C1E21"/>
          <w:sz w:val="24"/>
          <w:szCs w:val="24"/>
          <w:shd w:val="clear" w:color="auto" w:fill="FFFFFF"/>
        </w:rPr>
        <w:t>Foundation</w:t>
      </w:r>
      <w:proofErr w:type="spellEnd"/>
      <w:r w:rsidRPr="00B31AEC">
        <w:rPr>
          <w:rStyle w:val="textexposedshow"/>
          <w:rFonts w:cs="Helvetica"/>
          <w:color w:val="1C1E21"/>
          <w:sz w:val="24"/>
          <w:szCs w:val="24"/>
          <w:shd w:val="clear" w:color="auto" w:fill="FFFFFF"/>
        </w:rPr>
        <w:t xml:space="preserve"> </w:t>
      </w:r>
      <w:proofErr w:type="spellStart"/>
      <w:r w:rsidRPr="00B31AEC">
        <w:rPr>
          <w:rStyle w:val="textexposedshow"/>
          <w:rFonts w:cs="Helvetica"/>
          <w:color w:val="1C1E21"/>
          <w:sz w:val="24"/>
          <w:szCs w:val="24"/>
          <w:shd w:val="clear" w:color="auto" w:fill="FFFFFF"/>
        </w:rPr>
        <w:t>Global</w:t>
      </w:r>
      <w:proofErr w:type="spellEnd"/>
      <w:r w:rsidRPr="00B31AEC">
        <w:rPr>
          <w:rStyle w:val="textexposedshow"/>
          <w:rFonts w:cs="Helvetica"/>
          <w:color w:val="1C1E21"/>
          <w:sz w:val="24"/>
          <w:szCs w:val="24"/>
          <w:shd w:val="clear" w:color="auto" w:fill="FFFFFF"/>
        </w:rPr>
        <w:t xml:space="preserve"> </w:t>
      </w:r>
      <w:proofErr w:type="spellStart"/>
      <w:r w:rsidRPr="00B31AEC">
        <w:rPr>
          <w:rStyle w:val="textexposedshow"/>
          <w:rFonts w:cs="Helvetica"/>
          <w:color w:val="1C1E21"/>
          <w:sz w:val="24"/>
          <w:szCs w:val="24"/>
          <w:shd w:val="clear" w:color="auto" w:fill="FFFFFF"/>
        </w:rPr>
        <w:t>Teacher</w:t>
      </w:r>
      <w:proofErr w:type="spellEnd"/>
      <w:r w:rsidRPr="00B31AEC">
        <w:rPr>
          <w:rStyle w:val="textexposedshow"/>
          <w:rFonts w:cs="Helvetica"/>
          <w:color w:val="1C1E21"/>
          <w:sz w:val="24"/>
          <w:szCs w:val="24"/>
          <w:shd w:val="clear" w:color="auto" w:fill="FFFFFF"/>
        </w:rPr>
        <w:t xml:space="preserve"> </w:t>
      </w:r>
      <w:proofErr w:type="spellStart"/>
      <w:r w:rsidRPr="00B31AEC">
        <w:rPr>
          <w:rStyle w:val="textexposedshow"/>
          <w:rFonts w:cs="Helvetica"/>
          <w:color w:val="1C1E21"/>
          <w:sz w:val="24"/>
          <w:szCs w:val="24"/>
          <w:shd w:val="clear" w:color="auto" w:fill="FFFFFF"/>
        </w:rPr>
        <w:t>Prize</w:t>
      </w:r>
      <w:proofErr w:type="spellEnd"/>
      <w:r w:rsidRPr="00B31AEC">
        <w:rPr>
          <w:rStyle w:val="textexposedshow"/>
          <w:rFonts w:cs="Helvetica"/>
          <w:color w:val="1C1E21"/>
          <w:sz w:val="24"/>
          <w:szCs w:val="24"/>
          <w:shd w:val="clear" w:color="auto" w:fill="FFFFFF"/>
        </w:rPr>
        <w:t xml:space="preserve"> 2019» και εκτός από το συμβολικό βραβείο, κέρδισε και ένα εκατομμύριο δολάρια.</w:t>
      </w:r>
      <w:r w:rsidRPr="00B31AEC">
        <w:rPr>
          <w:rFonts w:cs="Helvetica"/>
          <w:color w:val="1C1E21"/>
          <w:sz w:val="24"/>
          <w:szCs w:val="24"/>
          <w:shd w:val="clear" w:color="auto" w:fill="FFFFFF"/>
        </w:rPr>
        <w:br/>
      </w:r>
      <w:r w:rsidRPr="00B31AEC">
        <w:rPr>
          <w:rStyle w:val="textexposedshow"/>
          <w:rFonts w:cs="Helvetica"/>
          <w:color w:val="1C1E21"/>
          <w:sz w:val="24"/>
          <w:szCs w:val="24"/>
          <w:shd w:val="clear" w:color="auto" w:fill="FFFFFF"/>
        </w:rPr>
        <w:t>Τώρα, σίγουρα θα έχει μεγαλύτερη ευχέρεια για να βοηθήσει όσο πιο πολύ μπορεί, ακόμα περισσότερα παιδιά από την Κένυα.</w:t>
      </w:r>
    </w:p>
    <w:sectPr w:rsidR="004E78A1" w:rsidRPr="00B31AEC" w:rsidSect="004E78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31AEC"/>
    <w:rsid w:val="004E78A1"/>
    <w:rsid w:val="00B31A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B31A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1253</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2019-12-30T14:00:00Z</dcterms:created>
  <dcterms:modified xsi:type="dcterms:W3CDTF">2019-12-30T14:01:00Z</dcterms:modified>
</cp:coreProperties>
</file>