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F4" w:rsidRPr="00B73E5D" w:rsidRDefault="00987A79">
      <w:pPr>
        <w:rPr>
          <w:rFonts w:ascii="Verdana" w:hAnsi="Verdana" w:cs="Verdana"/>
          <w:b/>
          <w:bCs/>
          <w:sz w:val="26"/>
          <w:szCs w:val="26"/>
          <w:lang w:val="el-GR"/>
        </w:rPr>
      </w:pPr>
      <w:r>
        <w:rPr>
          <w:rFonts w:ascii="Verdana" w:hAnsi="Verdana" w:cs="Verdana"/>
          <w:b/>
          <w:bCs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3479</wp:posOffset>
            </wp:positionV>
            <wp:extent cx="875002" cy="1296062"/>
            <wp:effectExtent l="19050" t="0" r="1298" b="0"/>
            <wp:wrapThrough wrapText="bothSides">
              <wp:wrapPolygon edited="0">
                <wp:start x="-470" y="0"/>
                <wp:lineTo x="-470" y="21271"/>
                <wp:lineTo x="21632" y="21271"/>
                <wp:lineTo x="21632" y="0"/>
                <wp:lineTo x="-470" y="0"/>
              </wp:wrapPolygon>
            </wp:wrapThrough>
            <wp:docPr id="2" name="1 - Εικόνα" descr="λογοτυπονε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νε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02" cy="12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4F4">
        <w:rPr>
          <w:rFonts w:ascii="Verdana" w:hAnsi="Verdana" w:cs="Verdana"/>
          <w:b/>
          <w:bCs/>
          <w:sz w:val="26"/>
          <w:szCs w:val="26"/>
          <w:lang w:val="el-GR"/>
        </w:rPr>
        <w:t xml:space="preserve">ΕΝΩΣΗ ΚΑΘΗΓΗΤΩΝ </w:t>
      </w:r>
    </w:p>
    <w:p w:rsidR="005804F4" w:rsidRDefault="005804F4">
      <w:pPr>
        <w:rPr>
          <w:rFonts w:ascii="Verdana" w:hAnsi="Verdana" w:cs="Verdana"/>
          <w:b/>
          <w:bCs/>
          <w:sz w:val="26"/>
          <w:szCs w:val="26"/>
          <w:lang w:val="el-GR"/>
        </w:rPr>
      </w:pPr>
      <w:r>
        <w:rPr>
          <w:rFonts w:ascii="Verdana" w:hAnsi="Verdana" w:cs="Verdana"/>
          <w:b/>
          <w:bCs/>
          <w:sz w:val="26"/>
          <w:szCs w:val="26"/>
          <w:lang w:val="el-GR"/>
        </w:rPr>
        <w:t xml:space="preserve">ΑΓΓΛΙΚΗΣ  </w:t>
      </w:r>
    </w:p>
    <w:p w:rsidR="005804F4" w:rsidRDefault="005804F4">
      <w:pPr>
        <w:spacing w:line="100" w:lineRule="atLeast"/>
        <w:rPr>
          <w:b/>
          <w:bCs/>
          <w:color w:val="FF0000"/>
          <w:lang w:val="el-GR"/>
        </w:rPr>
      </w:pPr>
      <w:r>
        <w:rPr>
          <w:rFonts w:ascii="Verdana" w:hAnsi="Verdana" w:cs="Verdana"/>
          <w:b/>
          <w:bCs/>
          <w:sz w:val="26"/>
          <w:szCs w:val="26"/>
          <w:lang w:val="el-GR"/>
        </w:rPr>
        <w:t>ΔΥΤ. ΜΑΚΕΔΟΝΙΑΣ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 xml:space="preserve">         </w:t>
      </w:r>
      <w:r>
        <w:rPr>
          <w:b/>
          <w:bCs/>
          <w:lang w:val="el-GR"/>
        </w:rPr>
        <w:t xml:space="preserve">Κοζάνη,    </w:t>
      </w:r>
      <w:r w:rsidR="00B43A8A">
        <w:rPr>
          <w:b/>
          <w:bCs/>
          <w:lang w:val="el-GR"/>
        </w:rPr>
        <w:t>18/01/2020</w:t>
      </w:r>
      <w:r>
        <w:rPr>
          <w:b/>
          <w:bCs/>
          <w:color w:val="FF0000"/>
          <w:lang w:val="el-GR"/>
        </w:rPr>
        <w:t xml:space="preserve"> </w:t>
      </w:r>
    </w:p>
    <w:p w:rsidR="005804F4" w:rsidRPr="004378C9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</w:t>
      </w:r>
      <w:proofErr w:type="spellStart"/>
      <w:r>
        <w:rPr>
          <w:b/>
          <w:bCs/>
          <w:lang w:val="el-GR"/>
        </w:rPr>
        <w:t>Αριθμ</w:t>
      </w:r>
      <w:proofErr w:type="spellEnd"/>
      <w:r>
        <w:rPr>
          <w:b/>
          <w:bCs/>
          <w:lang w:val="el-GR"/>
        </w:rPr>
        <w:t xml:space="preserve">. </w:t>
      </w:r>
      <w:proofErr w:type="spellStart"/>
      <w:r>
        <w:rPr>
          <w:b/>
          <w:bCs/>
          <w:lang w:val="el-GR"/>
        </w:rPr>
        <w:t>Πρωτ</w:t>
      </w:r>
      <w:proofErr w:type="spellEnd"/>
      <w:r>
        <w:rPr>
          <w:b/>
          <w:bCs/>
          <w:lang w:val="el-GR"/>
        </w:rPr>
        <w:t xml:space="preserve">.: </w:t>
      </w:r>
      <w:r w:rsidR="003F31D7">
        <w:rPr>
          <w:b/>
          <w:bCs/>
          <w:lang w:val="el-GR"/>
        </w:rPr>
        <w:t>18</w:t>
      </w:r>
    </w:p>
    <w:p w:rsidR="005804F4" w:rsidRPr="00ED48F7" w:rsidRDefault="005804F4" w:rsidP="0058016C">
      <w:pPr>
        <w:spacing w:line="100" w:lineRule="atLeast"/>
        <w:rPr>
          <w:sz w:val="22"/>
          <w:szCs w:val="22"/>
          <w:lang w:val="el-GR"/>
        </w:rPr>
      </w:pPr>
      <w:r w:rsidRPr="00A06A53">
        <w:rPr>
          <w:b/>
          <w:bCs/>
          <w:sz w:val="22"/>
          <w:szCs w:val="22"/>
        </w:rPr>
        <w:t>E</w:t>
      </w:r>
      <w:r w:rsidRPr="00ED48F7">
        <w:rPr>
          <w:b/>
          <w:bCs/>
          <w:sz w:val="22"/>
          <w:szCs w:val="22"/>
          <w:lang w:val="el-GR"/>
        </w:rPr>
        <w:t>-</w:t>
      </w:r>
      <w:r w:rsidRPr="00A06A53">
        <w:rPr>
          <w:b/>
          <w:bCs/>
          <w:sz w:val="22"/>
          <w:szCs w:val="22"/>
        </w:rPr>
        <w:t>mail</w:t>
      </w:r>
      <w:r w:rsidRPr="00ED48F7">
        <w:rPr>
          <w:b/>
          <w:bCs/>
          <w:sz w:val="22"/>
          <w:szCs w:val="22"/>
          <w:lang w:val="el-GR"/>
        </w:rPr>
        <w:t>:</w:t>
      </w:r>
      <w:r w:rsidRPr="00ED48F7">
        <w:rPr>
          <w:sz w:val="22"/>
          <w:szCs w:val="22"/>
          <w:lang w:val="el-GR"/>
        </w:rPr>
        <w:t xml:space="preserve"> </w:t>
      </w:r>
      <w:hyperlink r:id="rId6" w:history="1">
        <w:r w:rsidRPr="00A06A53">
          <w:rPr>
            <w:rStyle w:val="-"/>
            <w:color w:val="000000"/>
            <w:sz w:val="22"/>
            <w:szCs w:val="22"/>
            <w:u w:val="none"/>
          </w:rPr>
          <w:t>enosipe</w:t>
        </w:r>
        <w:r w:rsidRPr="00ED48F7">
          <w:rPr>
            <w:rStyle w:val="-"/>
            <w:color w:val="000000"/>
            <w:sz w:val="22"/>
            <w:szCs w:val="22"/>
            <w:u w:val="none"/>
            <w:lang w:val="el-GR"/>
          </w:rPr>
          <w:t>06</w:t>
        </w:r>
        <w:r w:rsidRPr="00A06A53">
          <w:rPr>
            <w:rStyle w:val="-"/>
            <w:color w:val="000000"/>
            <w:sz w:val="22"/>
            <w:szCs w:val="22"/>
            <w:u w:val="none"/>
          </w:rPr>
          <w:t>dimak</w:t>
        </w:r>
        <w:r w:rsidRPr="00ED48F7">
          <w:rPr>
            <w:rStyle w:val="-"/>
            <w:color w:val="000000"/>
            <w:sz w:val="22"/>
            <w:szCs w:val="22"/>
            <w:u w:val="none"/>
            <w:lang w:val="el-GR"/>
          </w:rPr>
          <w:t>@</w:t>
        </w:r>
        <w:r w:rsidRPr="00A06A53">
          <w:rPr>
            <w:rStyle w:val="-"/>
            <w:color w:val="000000"/>
            <w:sz w:val="22"/>
            <w:szCs w:val="22"/>
            <w:u w:val="none"/>
          </w:rPr>
          <w:t>gmail</w:t>
        </w:r>
        <w:r w:rsidRPr="00ED48F7">
          <w:rPr>
            <w:rStyle w:val="-"/>
            <w:color w:val="000000"/>
            <w:sz w:val="22"/>
            <w:szCs w:val="22"/>
            <w:u w:val="none"/>
            <w:lang w:val="el-GR"/>
          </w:rPr>
          <w:t>.</w:t>
        </w:r>
        <w:r w:rsidRPr="00A06A53">
          <w:rPr>
            <w:rStyle w:val="-"/>
            <w:color w:val="000000"/>
            <w:sz w:val="22"/>
            <w:szCs w:val="22"/>
            <w:u w:val="none"/>
          </w:rPr>
          <w:t>com</w:t>
        </w:r>
      </w:hyperlink>
      <w:r w:rsidRPr="00ED48F7">
        <w:rPr>
          <w:sz w:val="22"/>
          <w:szCs w:val="22"/>
          <w:lang w:val="el-GR"/>
        </w:rPr>
        <w:tab/>
        <w:t xml:space="preserve">         </w:t>
      </w:r>
      <w:r w:rsidRPr="00ED48F7">
        <w:rPr>
          <w:sz w:val="22"/>
          <w:szCs w:val="22"/>
          <w:lang w:val="el-GR"/>
        </w:rPr>
        <w:tab/>
      </w:r>
    </w:p>
    <w:p w:rsidR="005804F4" w:rsidRPr="00C27182" w:rsidRDefault="005804F4" w:rsidP="0058016C">
      <w:pPr>
        <w:spacing w:line="100" w:lineRule="atLeast"/>
        <w:rPr>
          <w:sz w:val="22"/>
          <w:szCs w:val="22"/>
          <w:lang w:val="el-GR"/>
        </w:rPr>
      </w:pPr>
      <w:proofErr w:type="spellStart"/>
      <w:r>
        <w:rPr>
          <w:b/>
          <w:bCs/>
          <w:sz w:val="22"/>
          <w:szCs w:val="22"/>
          <w:lang w:val="el-GR"/>
        </w:rPr>
        <w:t>Τηλ</w:t>
      </w:r>
      <w:proofErr w:type="spellEnd"/>
      <w:r w:rsidRPr="004378C9">
        <w:rPr>
          <w:b/>
          <w:bCs/>
          <w:sz w:val="22"/>
          <w:szCs w:val="22"/>
          <w:lang w:val="el-GR"/>
        </w:rPr>
        <w:t xml:space="preserve">:     </w:t>
      </w:r>
      <w:r>
        <w:rPr>
          <w:sz w:val="22"/>
          <w:szCs w:val="22"/>
          <w:lang w:val="el-GR"/>
        </w:rPr>
        <w:t>69</w:t>
      </w:r>
      <w:r w:rsidR="002865E8">
        <w:rPr>
          <w:sz w:val="22"/>
          <w:szCs w:val="22"/>
          <w:lang w:val="el-GR"/>
        </w:rPr>
        <w:t>72039392</w:t>
      </w:r>
    </w:p>
    <w:p w:rsidR="005804F4" w:rsidRPr="004378C9" w:rsidRDefault="005804F4">
      <w:pPr>
        <w:spacing w:line="100" w:lineRule="atLeast"/>
        <w:rPr>
          <w:b/>
          <w:bCs/>
          <w:lang w:val="el-GR"/>
        </w:rPr>
      </w:pPr>
    </w:p>
    <w:p w:rsidR="005804F4" w:rsidRPr="00C27182" w:rsidRDefault="005804F4">
      <w:pPr>
        <w:spacing w:line="100" w:lineRule="atLeast"/>
        <w:rPr>
          <w:b/>
          <w:bCs/>
        </w:rPr>
      </w:pPr>
      <w:r w:rsidRPr="004378C9">
        <w:rPr>
          <w:b/>
          <w:bCs/>
          <w:lang w:val="el-GR"/>
        </w:rPr>
        <w:tab/>
      </w:r>
      <w:r w:rsidRPr="004378C9">
        <w:rPr>
          <w:b/>
          <w:bCs/>
          <w:lang w:val="el-GR"/>
        </w:rPr>
        <w:tab/>
      </w:r>
      <w:r w:rsidRPr="004378C9">
        <w:rPr>
          <w:b/>
          <w:bCs/>
          <w:lang w:val="el-GR"/>
        </w:rPr>
        <w:tab/>
      </w:r>
      <w:r w:rsidRPr="004378C9">
        <w:rPr>
          <w:b/>
          <w:bCs/>
          <w:lang w:val="el-GR"/>
        </w:rPr>
        <w:tab/>
        <w:t xml:space="preserve">          </w:t>
      </w:r>
      <w:r w:rsidRPr="00B73E5D">
        <w:rPr>
          <w:b/>
          <w:bCs/>
          <w:u w:val="single"/>
          <w:lang w:val="el-GR"/>
        </w:rPr>
        <w:t>ΠΡΟΣ</w:t>
      </w:r>
      <w:r w:rsidRPr="00C27182">
        <w:rPr>
          <w:b/>
          <w:bCs/>
        </w:rPr>
        <w:t>:</w:t>
      </w:r>
    </w:p>
    <w:p w:rsidR="005804F4" w:rsidRDefault="005804F4" w:rsidP="00B75E97">
      <w:pPr>
        <w:numPr>
          <w:ilvl w:val="0"/>
          <w:numId w:val="1"/>
        </w:numPr>
        <w:spacing w:line="100" w:lineRule="atLeast"/>
        <w:rPr>
          <w:b/>
          <w:bCs/>
          <w:lang w:val="el-GR"/>
        </w:rPr>
      </w:pPr>
      <w:r>
        <w:rPr>
          <w:b/>
          <w:bCs/>
        </w:rPr>
        <w:t>E</w:t>
      </w:r>
      <w:proofErr w:type="spellStart"/>
      <w:r>
        <w:rPr>
          <w:b/>
          <w:bCs/>
          <w:lang w:val="el-GR"/>
        </w:rPr>
        <w:t>κπαιδευτικούς</w:t>
      </w:r>
      <w:proofErr w:type="spellEnd"/>
      <w:r>
        <w:rPr>
          <w:b/>
          <w:bCs/>
          <w:lang w:val="el-GR"/>
        </w:rPr>
        <w:t xml:space="preserve"> ΠΕ06-</w:t>
      </w:r>
      <w:r w:rsidRPr="00927E2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Αγγλικής</w:t>
      </w:r>
    </w:p>
    <w:p w:rsidR="005804F4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Σχολείων Α/</w:t>
      </w:r>
      <w:proofErr w:type="spellStart"/>
      <w:r>
        <w:rPr>
          <w:b/>
          <w:bCs/>
          <w:lang w:val="el-GR"/>
        </w:rPr>
        <w:t>θμιας</w:t>
      </w:r>
      <w:proofErr w:type="spellEnd"/>
      <w:r>
        <w:rPr>
          <w:b/>
          <w:bCs/>
          <w:lang w:val="el-GR"/>
        </w:rPr>
        <w:t xml:space="preserve"> &amp; Β/</w:t>
      </w:r>
      <w:proofErr w:type="spellStart"/>
      <w:r>
        <w:rPr>
          <w:b/>
          <w:bCs/>
          <w:lang w:val="el-GR"/>
        </w:rPr>
        <w:t>θμιας</w:t>
      </w:r>
      <w:proofErr w:type="spellEnd"/>
      <w:r>
        <w:rPr>
          <w:b/>
          <w:bCs/>
          <w:lang w:val="el-GR"/>
        </w:rPr>
        <w:t xml:space="preserve"> </w:t>
      </w:r>
      <w:proofErr w:type="spellStart"/>
      <w:r>
        <w:rPr>
          <w:b/>
          <w:bCs/>
          <w:lang w:val="el-GR"/>
        </w:rPr>
        <w:t>Εκπ</w:t>
      </w:r>
      <w:proofErr w:type="spellEnd"/>
      <w:r>
        <w:rPr>
          <w:b/>
          <w:bCs/>
          <w:lang w:val="el-GR"/>
        </w:rPr>
        <w:t>/σης</w:t>
      </w:r>
    </w:p>
    <w:p w:rsidR="005804F4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</w:t>
      </w:r>
      <w:proofErr w:type="spellStart"/>
      <w:r>
        <w:rPr>
          <w:b/>
          <w:bCs/>
          <w:lang w:val="el-GR"/>
        </w:rPr>
        <w:t>Δυτ</w:t>
      </w:r>
      <w:proofErr w:type="spellEnd"/>
      <w:r>
        <w:rPr>
          <w:b/>
          <w:bCs/>
          <w:lang w:val="el-GR"/>
        </w:rPr>
        <w:t>. Μακεδονίας</w:t>
      </w:r>
    </w:p>
    <w:p w:rsidR="005804F4" w:rsidRPr="00C7062B" w:rsidRDefault="005804F4">
      <w:pPr>
        <w:spacing w:line="100" w:lineRule="atLeast"/>
        <w:rPr>
          <w:b/>
          <w:bCs/>
          <w:sz w:val="16"/>
          <w:szCs w:val="16"/>
          <w:lang w:val="el-GR"/>
        </w:rPr>
      </w:pPr>
    </w:p>
    <w:p w:rsidR="005804F4" w:rsidRPr="00C7062B" w:rsidRDefault="005804F4">
      <w:pPr>
        <w:spacing w:line="100" w:lineRule="atLeast"/>
        <w:rPr>
          <w:b/>
          <w:bCs/>
          <w:sz w:val="16"/>
          <w:szCs w:val="16"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 w:rsidRPr="00B75E97">
        <w:rPr>
          <w:lang w:val="el-GR"/>
        </w:rPr>
        <w:t xml:space="preserve">           </w:t>
      </w:r>
    </w:p>
    <w:p w:rsidR="005804F4" w:rsidRPr="00644AFB" w:rsidRDefault="005804F4" w:rsidP="00B75E97">
      <w:pPr>
        <w:numPr>
          <w:ilvl w:val="0"/>
          <w:numId w:val="1"/>
        </w:numPr>
        <w:spacing w:line="100" w:lineRule="atLeast"/>
        <w:rPr>
          <w:b/>
          <w:bCs/>
          <w:lang w:val="el-GR"/>
        </w:rPr>
      </w:pPr>
      <w:proofErr w:type="spellStart"/>
      <w:r w:rsidRPr="00644AFB">
        <w:rPr>
          <w:b/>
          <w:bCs/>
          <w:lang w:val="el-GR"/>
        </w:rPr>
        <w:t>κο</w:t>
      </w:r>
      <w:proofErr w:type="spellEnd"/>
      <w:r w:rsidRPr="00644AFB">
        <w:rPr>
          <w:b/>
          <w:bCs/>
          <w:lang w:val="el-GR"/>
        </w:rPr>
        <w:t xml:space="preserve"> </w:t>
      </w:r>
      <w:proofErr w:type="spellStart"/>
      <w:r w:rsidRPr="00644AFB">
        <w:rPr>
          <w:b/>
          <w:bCs/>
          <w:lang w:val="el-GR"/>
        </w:rPr>
        <w:t>Ποζουκίδη</w:t>
      </w:r>
      <w:proofErr w:type="spellEnd"/>
      <w:r w:rsidRPr="00644AFB">
        <w:rPr>
          <w:b/>
          <w:bCs/>
          <w:lang w:val="el-GR"/>
        </w:rPr>
        <w:t xml:space="preserve"> Νίκο,</w:t>
      </w:r>
    </w:p>
    <w:p w:rsidR="005804F4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 Σ</w:t>
      </w:r>
      <w:r w:rsidR="00856885">
        <w:rPr>
          <w:b/>
          <w:bCs/>
          <w:lang w:val="el-GR"/>
        </w:rPr>
        <w:t xml:space="preserve">υντονιστή </w:t>
      </w:r>
      <w:proofErr w:type="spellStart"/>
      <w:r w:rsidR="00856885">
        <w:rPr>
          <w:b/>
          <w:bCs/>
          <w:lang w:val="el-GR"/>
        </w:rPr>
        <w:t>εκπ</w:t>
      </w:r>
      <w:proofErr w:type="spellEnd"/>
      <w:r w:rsidR="00856885">
        <w:rPr>
          <w:b/>
          <w:bCs/>
          <w:lang w:val="el-GR"/>
        </w:rPr>
        <w:t>. έργου Αγγλικής, ΠΕΚΕΣ</w:t>
      </w:r>
    </w:p>
    <w:p w:rsidR="005804F4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 </w:t>
      </w:r>
      <w:proofErr w:type="spellStart"/>
      <w:r>
        <w:rPr>
          <w:b/>
          <w:bCs/>
          <w:lang w:val="el-GR"/>
        </w:rPr>
        <w:t>Δυτ</w:t>
      </w:r>
      <w:proofErr w:type="spellEnd"/>
      <w:r>
        <w:rPr>
          <w:b/>
          <w:bCs/>
          <w:lang w:val="el-GR"/>
        </w:rPr>
        <w:t>.</w:t>
      </w:r>
      <w:r w:rsidR="00FF38C9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Μακεδονίας</w:t>
      </w:r>
    </w:p>
    <w:p w:rsidR="005804F4" w:rsidRPr="00FF38C9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</w:t>
      </w:r>
      <w:r w:rsidRPr="00FF38C9">
        <w:rPr>
          <w:b/>
          <w:bCs/>
          <w:lang w:val="el-GR"/>
        </w:rPr>
        <w:tab/>
      </w:r>
      <w:r w:rsidRPr="00FF38C9">
        <w:rPr>
          <w:b/>
          <w:bCs/>
          <w:lang w:val="el-GR"/>
        </w:rPr>
        <w:tab/>
      </w:r>
      <w:r w:rsidRPr="00FF38C9">
        <w:rPr>
          <w:b/>
          <w:bCs/>
          <w:lang w:val="el-GR"/>
        </w:rPr>
        <w:tab/>
      </w:r>
      <w:r w:rsidRPr="00FF38C9">
        <w:rPr>
          <w:b/>
          <w:bCs/>
          <w:lang w:val="el-GR"/>
        </w:rPr>
        <w:tab/>
      </w:r>
    </w:p>
    <w:p w:rsidR="005804F4" w:rsidRDefault="005804F4" w:rsidP="0058016C">
      <w:pPr>
        <w:spacing w:line="100" w:lineRule="atLeast"/>
        <w:ind w:left="4536"/>
        <w:rPr>
          <w:b/>
          <w:bCs/>
          <w:lang w:val="el-GR"/>
        </w:rPr>
      </w:pPr>
      <w:r w:rsidRPr="00B75E97">
        <w:rPr>
          <w:b/>
          <w:bCs/>
          <w:lang w:val="el-GR"/>
        </w:rPr>
        <w:t xml:space="preserve">          </w:t>
      </w:r>
    </w:p>
    <w:p w:rsidR="005804F4" w:rsidRDefault="005804F4">
      <w:pPr>
        <w:spacing w:line="100" w:lineRule="atLeast"/>
        <w:ind w:right="-430"/>
        <w:rPr>
          <w:b/>
          <w:bCs/>
          <w:lang w:val="el-GR"/>
        </w:rPr>
      </w:pPr>
    </w:p>
    <w:p w:rsidR="005804F4" w:rsidRPr="00B43A8A" w:rsidRDefault="005804F4">
      <w:pPr>
        <w:spacing w:line="100" w:lineRule="atLeast"/>
        <w:rPr>
          <w:rFonts w:ascii="Arial" w:hAnsi="Arial" w:cs="Arial"/>
          <w:b/>
          <w:bCs/>
          <w:lang w:val="el-GR"/>
        </w:rPr>
      </w:pPr>
    </w:p>
    <w:p w:rsidR="005804F4" w:rsidRPr="00B43A8A" w:rsidRDefault="005804F4">
      <w:pPr>
        <w:rPr>
          <w:rFonts w:ascii="Arial" w:hAnsi="Arial" w:cs="Arial"/>
          <w:b/>
          <w:bCs/>
          <w:lang w:val="el-GR"/>
        </w:rPr>
      </w:pPr>
      <w:r w:rsidRPr="00B43A8A">
        <w:rPr>
          <w:rFonts w:ascii="Arial" w:hAnsi="Arial" w:cs="Arial"/>
          <w:b/>
          <w:bCs/>
          <w:lang w:val="el-GR"/>
        </w:rPr>
        <w:t xml:space="preserve">ΘΕΜΑ: </w:t>
      </w:r>
      <w:r w:rsidR="00A20816" w:rsidRPr="00B43A8A">
        <w:rPr>
          <w:rFonts w:ascii="Arial" w:hAnsi="Arial" w:cs="Arial"/>
          <w:b/>
          <w:bCs/>
          <w:lang w:val="el-GR"/>
        </w:rPr>
        <w:t xml:space="preserve">Πρόσκληση </w:t>
      </w:r>
      <w:r w:rsidR="00B43A8A" w:rsidRPr="00B43A8A">
        <w:rPr>
          <w:rFonts w:ascii="Arial" w:hAnsi="Arial" w:cs="Arial"/>
          <w:b/>
          <w:bCs/>
          <w:lang w:val="el-GR"/>
        </w:rPr>
        <w:t xml:space="preserve">για κοπή βασιλόπιτας &amp; </w:t>
      </w:r>
      <w:r w:rsidR="00934A44">
        <w:rPr>
          <w:rFonts w:ascii="Arial" w:hAnsi="Arial" w:cs="Arial"/>
          <w:b/>
          <w:bCs/>
          <w:lang w:val="el-GR"/>
        </w:rPr>
        <w:t>ε</w:t>
      </w:r>
      <w:r w:rsidR="00B43A8A">
        <w:rPr>
          <w:rFonts w:ascii="Arial" w:hAnsi="Arial" w:cs="Arial"/>
          <w:b/>
          <w:bCs/>
          <w:lang w:val="el-GR"/>
        </w:rPr>
        <w:t xml:space="preserve">ορτασμού </w:t>
      </w:r>
      <w:r w:rsidR="00B43A8A" w:rsidRPr="00B43A8A">
        <w:rPr>
          <w:rFonts w:ascii="Arial" w:hAnsi="Arial" w:cs="Arial"/>
          <w:b/>
          <w:bCs/>
          <w:lang w:val="el-GR"/>
        </w:rPr>
        <w:t>των 25 χρόνων από την ίδρυση της Ένωσης</w:t>
      </w:r>
      <w:r w:rsidR="00ED48F7" w:rsidRPr="00ED48F7">
        <w:rPr>
          <w:rFonts w:ascii="Arial" w:hAnsi="Arial" w:cs="Arial"/>
          <w:b/>
          <w:bCs/>
          <w:lang w:val="el-GR"/>
        </w:rPr>
        <w:t xml:space="preserve"> </w:t>
      </w:r>
      <w:r w:rsidR="00ED48F7">
        <w:rPr>
          <w:rFonts w:ascii="Arial" w:hAnsi="Arial" w:cs="Arial"/>
          <w:b/>
          <w:bCs/>
          <w:lang w:val="el-GR"/>
        </w:rPr>
        <w:t xml:space="preserve">καθηγητών αγγλικής </w:t>
      </w:r>
      <w:proofErr w:type="spellStart"/>
      <w:r w:rsidR="00ED48F7">
        <w:rPr>
          <w:rFonts w:ascii="Arial" w:hAnsi="Arial" w:cs="Arial"/>
          <w:b/>
          <w:bCs/>
          <w:lang w:val="el-GR"/>
        </w:rPr>
        <w:t>Δυτ</w:t>
      </w:r>
      <w:proofErr w:type="spellEnd"/>
      <w:r w:rsidR="00ED48F7">
        <w:rPr>
          <w:rFonts w:ascii="Arial" w:hAnsi="Arial" w:cs="Arial"/>
          <w:b/>
          <w:bCs/>
          <w:lang w:val="el-GR"/>
        </w:rPr>
        <w:t>. Μακεδονίας</w:t>
      </w:r>
      <w:r w:rsidR="00B43A8A" w:rsidRPr="00B43A8A">
        <w:rPr>
          <w:rFonts w:ascii="Arial" w:hAnsi="Arial" w:cs="Arial"/>
          <w:b/>
          <w:bCs/>
          <w:lang w:val="el-GR"/>
        </w:rPr>
        <w:t xml:space="preserve"> </w:t>
      </w:r>
    </w:p>
    <w:p w:rsidR="005804F4" w:rsidRPr="00B43A8A" w:rsidRDefault="005804F4">
      <w:pPr>
        <w:spacing w:line="100" w:lineRule="atLeast"/>
        <w:jc w:val="both"/>
        <w:rPr>
          <w:rFonts w:ascii="Arial" w:hAnsi="Arial" w:cs="Arial"/>
          <w:lang w:val="el-GR"/>
        </w:rPr>
      </w:pPr>
    </w:p>
    <w:p w:rsidR="005804F4" w:rsidRPr="00B43A8A" w:rsidRDefault="005804F4" w:rsidP="002147BC">
      <w:pPr>
        <w:spacing w:line="360" w:lineRule="auto"/>
        <w:jc w:val="both"/>
        <w:rPr>
          <w:rFonts w:ascii="Arial" w:hAnsi="Arial" w:cs="Arial"/>
          <w:lang w:val="el-GR"/>
        </w:rPr>
      </w:pPr>
    </w:p>
    <w:p w:rsidR="00A20816" w:rsidRDefault="00A20816" w:rsidP="00A20816">
      <w:pPr>
        <w:jc w:val="both"/>
        <w:rPr>
          <w:rFonts w:ascii="Arial" w:hAnsi="Arial" w:cs="Arial"/>
          <w:lang w:val="el-GR"/>
        </w:rPr>
      </w:pPr>
      <w:r w:rsidRPr="00B43A8A">
        <w:rPr>
          <w:rFonts w:ascii="Arial" w:hAnsi="Arial" w:cs="Arial"/>
          <w:lang w:val="el-GR"/>
        </w:rPr>
        <w:t xml:space="preserve">Αγαπητοί συνάδελφοι και </w:t>
      </w:r>
      <w:proofErr w:type="spellStart"/>
      <w:r w:rsidRPr="00B43A8A">
        <w:rPr>
          <w:rFonts w:ascii="Arial" w:hAnsi="Arial" w:cs="Arial"/>
          <w:lang w:val="el-GR"/>
        </w:rPr>
        <w:t>συναδέλφισσες</w:t>
      </w:r>
      <w:proofErr w:type="spellEnd"/>
      <w:r w:rsidRPr="00B43A8A">
        <w:rPr>
          <w:rFonts w:ascii="Arial" w:hAnsi="Arial" w:cs="Arial"/>
          <w:lang w:val="el-GR"/>
        </w:rPr>
        <w:t xml:space="preserve">, </w:t>
      </w:r>
    </w:p>
    <w:p w:rsidR="00934A44" w:rsidRPr="00B43A8A" w:rsidRDefault="00934A44" w:rsidP="00A20816">
      <w:pPr>
        <w:jc w:val="both"/>
        <w:rPr>
          <w:rFonts w:ascii="Arial" w:hAnsi="Arial" w:cs="Arial"/>
          <w:lang w:val="el-GR"/>
        </w:rPr>
      </w:pPr>
    </w:p>
    <w:p w:rsidR="00A20816" w:rsidRPr="00B43A8A" w:rsidRDefault="00A20816" w:rsidP="00A20816">
      <w:pPr>
        <w:jc w:val="both"/>
        <w:rPr>
          <w:rFonts w:ascii="Arial" w:hAnsi="Arial" w:cs="Arial"/>
          <w:lang w:val="el-GR"/>
        </w:rPr>
      </w:pPr>
    </w:p>
    <w:p w:rsidR="00B43A8A" w:rsidRPr="00B43A8A" w:rsidRDefault="00934A44" w:rsidP="00B43A8A">
      <w:pPr>
        <w:spacing w:after="240" w:line="360" w:lineRule="auto"/>
        <w:jc w:val="both"/>
        <w:rPr>
          <w:rStyle w:val="5yl5"/>
          <w:rFonts w:ascii="Arial" w:hAnsi="Arial" w:cs="Arial"/>
          <w:lang w:val="el-GR"/>
        </w:rPr>
      </w:pPr>
      <w:r>
        <w:rPr>
          <w:rStyle w:val="5yl5"/>
          <w:rFonts w:ascii="Arial" w:hAnsi="Arial" w:cs="Arial"/>
          <w:lang w:val="el-GR"/>
        </w:rPr>
        <w:t xml:space="preserve">Σας προσκαλούμε </w:t>
      </w:r>
      <w:r w:rsidR="00B43A8A" w:rsidRPr="00B43A8A">
        <w:rPr>
          <w:rStyle w:val="5yl5"/>
          <w:rFonts w:ascii="Arial" w:hAnsi="Arial" w:cs="Arial"/>
          <w:lang w:val="el-GR"/>
        </w:rPr>
        <w:t>στην ετήσια κοπή βασιλόπιτας</w:t>
      </w:r>
      <w:r w:rsidR="00B43A8A">
        <w:rPr>
          <w:rStyle w:val="5yl5"/>
          <w:rFonts w:ascii="Arial" w:hAnsi="Arial" w:cs="Arial"/>
          <w:lang w:val="el-GR"/>
        </w:rPr>
        <w:t xml:space="preserve"> και στον εορτασμό των 25 χρόνων από την ίδρυσή της </w:t>
      </w:r>
      <w:r>
        <w:rPr>
          <w:rStyle w:val="5yl5"/>
          <w:rFonts w:ascii="Arial" w:hAnsi="Arial" w:cs="Arial"/>
          <w:lang w:val="el-GR"/>
        </w:rPr>
        <w:t xml:space="preserve">Ένωσης </w:t>
      </w:r>
      <w:r w:rsidR="00B43A8A">
        <w:rPr>
          <w:rStyle w:val="5yl5"/>
          <w:rFonts w:ascii="Arial" w:hAnsi="Arial" w:cs="Arial"/>
          <w:lang w:val="el-GR"/>
        </w:rPr>
        <w:t xml:space="preserve">που θα πραγματοποιηθούν στο </w:t>
      </w:r>
      <w:r w:rsidR="00B43A8A">
        <w:rPr>
          <w:rStyle w:val="5yl5"/>
          <w:rFonts w:ascii="Arial" w:hAnsi="Arial" w:cs="Arial"/>
        </w:rPr>
        <w:t>AGORA</w:t>
      </w:r>
      <w:r w:rsidR="00B43A8A" w:rsidRPr="00B43A8A">
        <w:rPr>
          <w:rStyle w:val="5yl5"/>
          <w:rFonts w:ascii="Arial" w:hAnsi="Arial" w:cs="Arial"/>
          <w:lang w:val="el-GR"/>
        </w:rPr>
        <w:t xml:space="preserve"> (στοά </w:t>
      </w:r>
      <w:proofErr w:type="spellStart"/>
      <w:r w:rsidR="00B43A8A" w:rsidRPr="00B43A8A">
        <w:rPr>
          <w:rStyle w:val="5yl5"/>
          <w:rFonts w:ascii="Arial" w:hAnsi="Arial" w:cs="Arial"/>
          <w:lang w:val="el-GR"/>
        </w:rPr>
        <w:t>Τσ</w:t>
      </w:r>
      <w:r w:rsidR="00B43A8A">
        <w:rPr>
          <w:rStyle w:val="5yl5"/>
          <w:rFonts w:ascii="Arial" w:hAnsi="Arial" w:cs="Arial"/>
          <w:lang w:val="el-GR"/>
        </w:rPr>
        <w:t>ι</w:t>
      </w:r>
      <w:r w:rsidR="00B43A8A" w:rsidRPr="00B43A8A">
        <w:rPr>
          <w:rStyle w:val="5yl5"/>
          <w:rFonts w:ascii="Arial" w:hAnsi="Arial" w:cs="Arial"/>
          <w:lang w:val="el-GR"/>
        </w:rPr>
        <w:t>μ</w:t>
      </w:r>
      <w:r w:rsidR="00B43A8A">
        <w:rPr>
          <w:rStyle w:val="5yl5"/>
          <w:rFonts w:ascii="Arial" w:hAnsi="Arial" w:cs="Arial"/>
          <w:lang w:val="el-GR"/>
        </w:rPr>
        <w:t>η</w:t>
      </w:r>
      <w:r w:rsidR="00B43A8A" w:rsidRPr="00B43A8A">
        <w:rPr>
          <w:rStyle w:val="5yl5"/>
          <w:rFonts w:ascii="Arial" w:hAnsi="Arial" w:cs="Arial"/>
          <w:lang w:val="el-GR"/>
        </w:rPr>
        <w:t>νάκη</w:t>
      </w:r>
      <w:proofErr w:type="spellEnd"/>
      <w:r w:rsidR="00B43A8A">
        <w:rPr>
          <w:rStyle w:val="5yl5"/>
          <w:rFonts w:ascii="Arial" w:hAnsi="Arial" w:cs="Arial"/>
          <w:lang w:val="el-GR"/>
        </w:rPr>
        <w:t>) στην</w:t>
      </w:r>
      <w:r w:rsidR="00B43A8A" w:rsidRPr="00B43A8A">
        <w:rPr>
          <w:rStyle w:val="5yl5"/>
          <w:rFonts w:ascii="Arial" w:hAnsi="Arial" w:cs="Arial"/>
          <w:lang w:val="el-GR"/>
        </w:rPr>
        <w:t xml:space="preserve"> Κοζάνη</w:t>
      </w:r>
      <w:r w:rsidR="00B43A8A">
        <w:rPr>
          <w:rStyle w:val="5yl5"/>
          <w:rFonts w:ascii="Arial" w:hAnsi="Arial" w:cs="Arial"/>
          <w:lang w:val="el-GR"/>
        </w:rPr>
        <w:t xml:space="preserve">, την Κυριακή 26 Ιανουαρίου 2020 στις 18.30. </w:t>
      </w:r>
      <w:r w:rsidR="008F2D65">
        <w:rPr>
          <w:rStyle w:val="5yl5"/>
          <w:rFonts w:ascii="Arial" w:hAnsi="Arial" w:cs="Arial"/>
          <w:lang w:val="el-GR"/>
        </w:rPr>
        <w:t xml:space="preserve">Σας περιμένουμε να θυμηθούμε τα παλιά και να ανταλλάξουμε ευχές για το νέο έτος. </w:t>
      </w:r>
    </w:p>
    <w:p w:rsidR="00A20816" w:rsidRPr="00B43A8A" w:rsidRDefault="00A20816" w:rsidP="00B43A8A">
      <w:pPr>
        <w:spacing w:after="240" w:line="360" w:lineRule="auto"/>
        <w:jc w:val="right"/>
        <w:rPr>
          <w:rFonts w:ascii="Arial" w:hAnsi="Arial" w:cs="Arial"/>
          <w:color w:val="FF0000"/>
          <w:lang w:val="el-GR"/>
        </w:rPr>
      </w:pPr>
    </w:p>
    <w:p w:rsidR="00A20816" w:rsidRPr="00B43A8A" w:rsidRDefault="00A20816" w:rsidP="00B43A8A">
      <w:pPr>
        <w:spacing w:after="240" w:line="360" w:lineRule="auto"/>
        <w:jc w:val="right"/>
        <w:rPr>
          <w:rFonts w:ascii="Arial" w:hAnsi="Arial" w:cs="Arial"/>
          <w:lang w:val="el-GR"/>
        </w:rPr>
      </w:pPr>
      <w:r w:rsidRPr="00B43A8A">
        <w:rPr>
          <w:rFonts w:ascii="Arial" w:hAnsi="Arial" w:cs="Arial"/>
          <w:lang w:val="el-GR"/>
        </w:rPr>
        <w:t>Με τιμή,</w:t>
      </w:r>
    </w:p>
    <w:p w:rsidR="00A20816" w:rsidRPr="00B43A8A" w:rsidRDefault="00A20816" w:rsidP="00B43A8A">
      <w:pPr>
        <w:spacing w:after="240" w:line="360" w:lineRule="auto"/>
        <w:jc w:val="right"/>
        <w:rPr>
          <w:rFonts w:ascii="Arial" w:hAnsi="Arial" w:cs="Arial"/>
          <w:lang w:val="el-GR"/>
        </w:rPr>
      </w:pPr>
      <w:r w:rsidRPr="00B43A8A">
        <w:rPr>
          <w:rFonts w:ascii="Arial" w:hAnsi="Arial" w:cs="Arial"/>
          <w:lang w:val="el-GR"/>
        </w:rPr>
        <w:t>Το Δ.Σ. της Ένωσης</w:t>
      </w:r>
    </w:p>
    <w:p w:rsidR="005804F4" w:rsidRPr="00B43A8A" w:rsidRDefault="005804F4" w:rsidP="00B43A8A">
      <w:pPr>
        <w:spacing w:after="240" w:line="360" w:lineRule="auto"/>
        <w:rPr>
          <w:rFonts w:ascii="Arial" w:hAnsi="Arial" w:cs="Arial"/>
          <w:b/>
          <w:bCs/>
          <w:lang w:val="el-GR"/>
        </w:rPr>
      </w:pPr>
      <w:r w:rsidRPr="00B43A8A">
        <w:rPr>
          <w:rFonts w:ascii="Arial" w:hAnsi="Arial" w:cs="Arial"/>
          <w:b/>
          <w:bCs/>
          <w:lang w:val="el-GR"/>
        </w:rPr>
        <w:tab/>
      </w:r>
      <w:r w:rsidRPr="00B43A8A">
        <w:rPr>
          <w:rFonts w:ascii="Arial" w:hAnsi="Arial" w:cs="Arial"/>
          <w:b/>
          <w:bCs/>
          <w:lang w:val="el-GR"/>
        </w:rPr>
        <w:tab/>
      </w:r>
      <w:r w:rsidRPr="00B43A8A">
        <w:rPr>
          <w:rFonts w:ascii="Arial" w:hAnsi="Arial" w:cs="Arial"/>
          <w:b/>
          <w:bCs/>
          <w:lang w:val="el-GR"/>
        </w:rPr>
        <w:tab/>
        <w:t xml:space="preserve">           </w:t>
      </w:r>
    </w:p>
    <w:p w:rsidR="005804F4" w:rsidRPr="00B43A8A" w:rsidRDefault="005804F4">
      <w:pPr>
        <w:rPr>
          <w:rFonts w:ascii="Arial" w:hAnsi="Arial" w:cs="Arial"/>
          <w:b/>
          <w:bCs/>
          <w:lang w:val="el-GR"/>
        </w:rPr>
      </w:pPr>
    </w:p>
    <w:sectPr w:rsidR="005804F4" w:rsidRPr="00B43A8A" w:rsidSect="00B64EC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756E"/>
    <w:multiLevelType w:val="hybridMultilevel"/>
    <w:tmpl w:val="C64CD2B4"/>
    <w:lvl w:ilvl="0" w:tplc="C8842D14">
      <w:numFmt w:val="bullet"/>
      <w:lvlText w:val="-"/>
      <w:lvlJc w:val="left"/>
      <w:pPr>
        <w:ind w:left="5484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doNotValidateAgainstSchema/>
  <w:doNotDemarcateInvalidXml/>
  <w:footnotePr>
    <w:pos w:val="beneathText"/>
  </w:footnotePr>
  <w:compat/>
  <w:rsids>
    <w:rsidRoot w:val="00644AFB"/>
    <w:rsid w:val="0008680E"/>
    <w:rsid w:val="000F19F6"/>
    <w:rsid w:val="0017616C"/>
    <w:rsid w:val="001D2A53"/>
    <w:rsid w:val="002147BC"/>
    <w:rsid w:val="00262DC1"/>
    <w:rsid w:val="0027223B"/>
    <w:rsid w:val="002865E8"/>
    <w:rsid w:val="002A3404"/>
    <w:rsid w:val="002C7521"/>
    <w:rsid w:val="00330F86"/>
    <w:rsid w:val="003B4617"/>
    <w:rsid w:val="003B726A"/>
    <w:rsid w:val="003D309E"/>
    <w:rsid w:val="003F31D7"/>
    <w:rsid w:val="0040572D"/>
    <w:rsid w:val="004378C9"/>
    <w:rsid w:val="00450921"/>
    <w:rsid w:val="004C6A38"/>
    <w:rsid w:val="00502D03"/>
    <w:rsid w:val="00554027"/>
    <w:rsid w:val="0058016C"/>
    <w:rsid w:val="005804F4"/>
    <w:rsid w:val="005B1100"/>
    <w:rsid w:val="005D5053"/>
    <w:rsid w:val="00622108"/>
    <w:rsid w:val="00630A21"/>
    <w:rsid w:val="00636E8F"/>
    <w:rsid w:val="00642EF9"/>
    <w:rsid w:val="00644AFB"/>
    <w:rsid w:val="00665997"/>
    <w:rsid w:val="007E060B"/>
    <w:rsid w:val="008174A3"/>
    <w:rsid w:val="00856885"/>
    <w:rsid w:val="008D0131"/>
    <w:rsid w:val="008F0DFF"/>
    <w:rsid w:val="008F2D65"/>
    <w:rsid w:val="00906C2B"/>
    <w:rsid w:val="00927E2F"/>
    <w:rsid w:val="00934A44"/>
    <w:rsid w:val="00954D61"/>
    <w:rsid w:val="0096633F"/>
    <w:rsid w:val="009736AA"/>
    <w:rsid w:val="00987A79"/>
    <w:rsid w:val="00A06A53"/>
    <w:rsid w:val="00A20816"/>
    <w:rsid w:val="00B32A9C"/>
    <w:rsid w:val="00B43A8A"/>
    <w:rsid w:val="00B64ECE"/>
    <w:rsid w:val="00B73E5D"/>
    <w:rsid w:val="00B75E97"/>
    <w:rsid w:val="00BA7DFD"/>
    <w:rsid w:val="00BF4F7D"/>
    <w:rsid w:val="00C10ABE"/>
    <w:rsid w:val="00C27182"/>
    <w:rsid w:val="00C43D21"/>
    <w:rsid w:val="00C7062B"/>
    <w:rsid w:val="00C76E27"/>
    <w:rsid w:val="00C872AE"/>
    <w:rsid w:val="00C87E21"/>
    <w:rsid w:val="00D27278"/>
    <w:rsid w:val="00D60E1F"/>
    <w:rsid w:val="00DA1D5B"/>
    <w:rsid w:val="00DE1FA6"/>
    <w:rsid w:val="00DE631A"/>
    <w:rsid w:val="00E444F6"/>
    <w:rsid w:val="00E82D31"/>
    <w:rsid w:val="00ED48F7"/>
    <w:rsid w:val="00F11230"/>
    <w:rsid w:val="00F173A1"/>
    <w:rsid w:val="00F175EE"/>
    <w:rsid w:val="00F32A1B"/>
    <w:rsid w:val="00F336BB"/>
    <w:rsid w:val="00F566C9"/>
    <w:rsid w:val="00F820D7"/>
    <w:rsid w:val="00FA7D73"/>
    <w:rsid w:val="00FF38C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E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4ECE"/>
    <w:rPr>
      <w:rFonts w:ascii="Symbol" w:hAnsi="Symbol" w:cs="Symbol"/>
      <w:b/>
      <w:bCs/>
    </w:rPr>
  </w:style>
  <w:style w:type="character" w:customStyle="1" w:styleId="WW8Num2z0">
    <w:name w:val="WW8Num2z0"/>
    <w:uiPriority w:val="99"/>
    <w:rsid w:val="00B64ECE"/>
    <w:rPr>
      <w:rFonts w:ascii="Symbol" w:hAnsi="Symbol" w:cs="Symbol"/>
      <w:b/>
      <w:bCs/>
    </w:rPr>
  </w:style>
  <w:style w:type="character" w:customStyle="1" w:styleId="Absatz-Standardschriftart">
    <w:name w:val="Absatz-Standardschriftart"/>
    <w:uiPriority w:val="99"/>
    <w:rsid w:val="00B64ECE"/>
  </w:style>
  <w:style w:type="character" w:customStyle="1" w:styleId="WW-Absatz-Standardschriftart">
    <w:name w:val="WW-Absatz-Standardschriftart"/>
    <w:uiPriority w:val="99"/>
    <w:rsid w:val="00B64ECE"/>
  </w:style>
  <w:style w:type="character" w:customStyle="1" w:styleId="a3">
    <w:name w:val="Κουκκίδες"/>
    <w:uiPriority w:val="99"/>
    <w:rsid w:val="00B64ECE"/>
    <w:rPr>
      <w:rFonts w:ascii="OpenSymbol" w:eastAsia="Times New Roman" w:hAnsi="OpenSymbol" w:cs="OpenSymbol"/>
      <w:b/>
      <w:bCs/>
    </w:rPr>
  </w:style>
  <w:style w:type="character" w:styleId="-">
    <w:name w:val="Hyperlink"/>
    <w:basedOn w:val="a0"/>
    <w:uiPriority w:val="99"/>
    <w:rsid w:val="00B64ECE"/>
    <w:rPr>
      <w:color w:val="000080"/>
      <w:u w:val="single"/>
    </w:rPr>
  </w:style>
  <w:style w:type="paragraph" w:customStyle="1" w:styleId="a4">
    <w:name w:val="Επικεφαλίδα"/>
    <w:basedOn w:val="a"/>
    <w:next w:val="a5"/>
    <w:uiPriority w:val="99"/>
    <w:rsid w:val="00B64EC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5">
    <w:name w:val="Body Text"/>
    <w:basedOn w:val="a"/>
    <w:link w:val="Char"/>
    <w:uiPriority w:val="99"/>
    <w:rsid w:val="00B64ECE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E52442"/>
    <w:rPr>
      <w:color w:val="000000"/>
      <w:sz w:val="24"/>
      <w:szCs w:val="24"/>
      <w:lang w:val="en-US" w:eastAsia="en-US"/>
    </w:rPr>
  </w:style>
  <w:style w:type="paragraph" w:styleId="a6">
    <w:name w:val="List"/>
    <w:basedOn w:val="a5"/>
    <w:uiPriority w:val="99"/>
    <w:rsid w:val="00B64ECE"/>
  </w:style>
  <w:style w:type="paragraph" w:customStyle="1" w:styleId="1">
    <w:name w:val="Λεζάντα1"/>
    <w:basedOn w:val="a"/>
    <w:uiPriority w:val="99"/>
    <w:rsid w:val="00B64ECE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uiPriority w:val="99"/>
    <w:rsid w:val="00B64ECE"/>
    <w:pPr>
      <w:suppressLineNumbers/>
    </w:pPr>
  </w:style>
  <w:style w:type="paragraph" w:styleId="a8">
    <w:name w:val="Balloon Text"/>
    <w:basedOn w:val="a"/>
    <w:link w:val="Char0"/>
    <w:uiPriority w:val="99"/>
    <w:semiHidden/>
    <w:unhideWhenUsed/>
    <w:rsid w:val="00987A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87A79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5yl5">
    <w:name w:val="_5yl5"/>
    <w:basedOn w:val="a0"/>
    <w:rsid w:val="00B4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5494">
                                      <w:marLeft w:val="0"/>
                                      <w:marRight w:val="0"/>
                                      <w:marTop w:val="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17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7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7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7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17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7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175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17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7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175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8175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osipe06dima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Windows 7</cp:lastModifiedBy>
  <cp:revision>2</cp:revision>
  <dcterms:created xsi:type="dcterms:W3CDTF">2020-01-19T16:39:00Z</dcterms:created>
  <dcterms:modified xsi:type="dcterms:W3CDTF">2020-01-19T16:39:00Z</dcterms:modified>
</cp:coreProperties>
</file>