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DA" w:rsidRPr="00652BDA" w:rsidRDefault="00652BDA" w:rsidP="00652BDA">
      <w:pPr>
        <w:pStyle w:val="Web"/>
        <w:shd w:val="clear" w:color="auto" w:fill="FFFFFF"/>
        <w:spacing w:before="192" w:beforeAutospacing="0" w:after="192" w:afterAutospacing="0"/>
        <w:jc w:val="both"/>
        <w:rPr>
          <w:rFonts w:asciiTheme="minorHAnsi" w:hAnsiTheme="minorHAnsi" w:cs="Arial"/>
          <w:color w:val="252525"/>
        </w:rPr>
      </w:pPr>
      <w:r w:rsidRPr="00652BDA">
        <w:rPr>
          <w:rFonts w:asciiTheme="minorHAnsi" w:hAnsiTheme="minorHAnsi"/>
          <w:b/>
          <w:bCs/>
        </w:rPr>
        <w:t>Τι ισχύει σήμερα για τις απουσίες</w:t>
      </w:r>
    </w:p>
    <w:p w:rsidR="00652BDA" w:rsidRPr="00652BDA" w:rsidRDefault="00652BDA" w:rsidP="00652BDA">
      <w:pPr>
        <w:pStyle w:val="Web"/>
        <w:shd w:val="clear" w:color="auto" w:fill="FFFFFF"/>
        <w:spacing w:before="192" w:beforeAutospacing="0" w:after="192" w:afterAutospacing="0"/>
        <w:jc w:val="both"/>
        <w:rPr>
          <w:rFonts w:asciiTheme="minorHAnsi" w:hAnsiTheme="minorHAnsi" w:cs="Arial"/>
          <w:color w:val="252525"/>
        </w:rPr>
      </w:pPr>
      <w:r w:rsidRPr="00652BDA">
        <w:rPr>
          <w:rFonts w:asciiTheme="minorHAnsi" w:hAnsiTheme="minorHAnsi" w:cs="Arial"/>
          <w:color w:val="252525"/>
        </w:rPr>
        <w:t> Η φοίτηση χαρακτηρίζεται ως επαρκής ή ανεπαρκής με βάση το γενικό σύνολο των απουσιών που σημειώθηκαν κατά τη διάρκεια του διδακτικού έτους.</w:t>
      </w:r>
    </w:p>
    <w:p w:rsidR="00652BDA" w:rsidRPr="00652BDA" w:rsidRDefault="00652BDA" w:rsidP="00652BDA">
      <w:pPr>
        <w:pStyle w:val="Web"/>
        <w:shd w:val="clear" w:color="auto" w:fill="FFFFFF"/>
        <w:spacing w:before="192" w:beforeAutospacing="0" w:after="192" w:afterAutospacing="0"/>
        <w:jc w:val="both"/>
        <w:rPr>
          <w:rFonts w:asciiTheme="minorHAnsi" w:hAnsiTheme="minorHAnsi" w:cs="Arial"/>
          <w:color w:val="252525"/>
        </w:rPr>
      </w:pPr>
      <w:r w:rsidRPr="00652BDA">
        <w:rPr>
          <w:rFonts w:asciiTheme="minorHAnsi" w:hAnsiTheme="minorHAnsi" w:cs="Arial"/>
          <w:color w:val="252525"/>
        </w:rPr>
        <w:t>1.  Επαρκής χαρακτηρίζεται η φοίτηση μαθητών/τριών εφόσον το σύνολο των απουσιών του/της δεν υπερβαίνει τις εκατόν δεκατέσσερις (114).</w:t>
      </w:r>
    </w:p>
    <w:p w:rsidR="00652BDA" w:rsidRPr="00652BDA" w:rsidRDefault="00652BDA" w:rsidP="00652BDA">
      <w:pPr>
        <w:pStyle w:val="Web"/>
        <w:shd w:val="clear" w:color="auto" w:fill="FFFFFF"/>
        <w:spacing w:before="192" w:beforeAutospacing="0" w:after="192" w:afterAutospacing="0"/>
        <w:jc w:val="both"/>
        <w:rPr>
          <w:rFonts w:asciiTheme="minorHAnsi" w:hAnsiTheme="minorHAnsi" w:cs="Arial"/>
          <w:color w:val="252525"/>
        </w:rPr>
      </w:pPr>
      <w:r w:rsidRPr="00652BDA">
        <w:rPr>
          <w:rFonts w:asciiTheme="minorHAnsi" w:hAnsiTheme="minorHAnsi"/>
          <w:b/>
          <w:bCs/>
        </w:rPr>
        <w:t>2.  </w:t>
      </w:r>
      <w:r w:rsidRPr="00652BDA">
        <w:rPr>
          <w:rFonts w:asciiTheme="minorHAnsi" w:hAnsiTheme="minorHAnsi" w:cs="Arial"/>
          <w:color w:val="252525"/>
        </w:rPr>
        <w:t>Ανεπαρκής χαρακτηρίζεται η φοίτηση μαθητή/</w:t>
      </w:r>
      <w:proofErr w:type="spellStart"/>
      <w:r w:rsidRPr="00652BDA">
        <w:rPr>
          <w:rFonts w:asciiTheme="minorHAnsi" w:hAnsiTheme="minorHAnsi" w:cs="Arial"/>
          <w:color w:val="252525"/>
        </w:rPr>
        <w:t>τριας</w:t>
      </w:r>
      <w:proofErr w:type="spellEnd"/>
      <w:r w:rsidRPr="00652BDA">
        <w:rPr>
          <w:rFonts w:asciiTheme="minorHAnsi" w:hAnsiTheme="minorHAnsi" w:cs="Arial"/>
          <w:color w:val="252525"/>
        </w:rPr>
        <w:t xml:space="preserve"> που σημείωσε πάνω από εκατόν δεκατέσσερις (114) απουσίες.</w:t>
      </w:r>
    </w:p>
    <w:p w:rsidR="00652BDA" w:rsidRDefault="00652BDA" w:rsidP="00652BDA">
      <w:pPr>
        <w:pStyle w:val="Web"/>
        <w:shd w:val="clear" w:color="auto" w:fill="FFFFFF"/>
        <w:spacing w:before="192" w:beforeAutospacing="0" w:after="192" w:afterAutospacing="0"/>
        <w:jc w:val="both"/>
        <w:rPr>
          <w:rFonts w:asciiTheme="minorHAnsi" w:hAnsiTheme="minorHAnsi" w:cs="Arial"/>
          <w:color w:val="252525"/>
          <w:lang w:val="en-US"/>
        </w:rPr>
      </w:pPr>
      <w:r w:rsidRPr="00652BDA">
        <w:rPr>
          <w:rFonts w:asciiTheme="minorHAnsi" w:hAnsiTheme="minorHAnsi" w:cs="Arial"/>
          <w:color w:val="252525"/>
        </w:rPr>
        <w:t>Οι μαθητές/</w:t>
      </w:r>
      <w:proofErr w:type="spellStart"/>
      <w:r w:rsidRPr="00652BDA">
        <w:rPr>
          <w:rFonts w:asciiTheme="minorHAnsi" w:hAnsiTheme="minorHAnsi" w:cs="Arial"/>
          <w:color w:val="252525"/>
        </w:rPr>
        <w:t>τριες</w:t>
      </w:r>
      <w:proofErr w:type="spellEnd"/>
      <w:r w:rsidRPr="00652BDA">
        <w:rPr>
          <w:rFonts w:asciiTheme="minorHAnsi" w:hAnsiTheme="minorHAnsi" w:cs="Arial"/>
          <w:color w:val="252525"/>
        </w:rPr>
        <w:t xml:space="preserve"> των οποίων η φοίτηση χαρακτηρίζεται ανεπαρκής είναι υποχρεωμένοι/ες να επαναλάβουν τη φοίτηση τους στην ίδια τάξη.</w:t>
      </w:r>
    </w:p>
    <w:p w:rsidR="00652BDA" w:rsidRPr="009827E6" w:rsidRDefault="00652BDA" w:rsidP="009827E6">
      <w:pPr>
        <w:pStyle w:val="Web"/>
        <w:shd w:val="clear" w:color="auto" w:fill="FFFFFF"/>
        <w:spacing w:before="192" w:beforeAutospacing="0" w:after="192" w:afterAutospacing="0"/>
        <w:jc w:val="both"/>
        <w:rPr>
          <w:rFonts w:asciiTheme="minorHAnsi" w:hAnsiTheme="minorHAnsi" w:cs="Arial"/>
          <w:color w:val="252525"/>
        </w:rPr>
      </w:pPr>
      <w:r w:rsidRPr="009827E6">
        <w:rPr>
          <w:rFonts w:asciiTheme="minorHAnsi" w:hAnsiTheme="minorHAnsi" w:cs="Arial"/>
          <w:color w:val="252525"/>
        </w:rPr>
        <w:t>Η φοίτηση των μαθητών/τριών των Επαγγελματικών Λυκείων, οι οποίοι/ες παρακολουθούν μόνο τα μαθήματα Τομέων, Ειδικοτήτων, χαρακτηρίζεται ως εξής:</w:t>
      </w:r>
    </w:p>
    <w:p w:rsidR="00652BDA" w:rsidRPr="00652BDA" w:rsidRDefault="00652BDA" w:rsidP="00577C54">
      <w:pPr>
        <w:pStyle w:val="Web"/>
        <w:shd w:val="clear" w:color="auto" w:fill="FFFFFF"/>
        <w:spacing w:before="192" w:beforeAutospacing="0" w:after="192" w:afterAutospacing="0"/>
        <w:jc w:val="both"/>
        <w:rPr>
          <w:rFonts w:asciiTheme="minorHAnsi" w:hAnsiTheme="minorHAnsi" w:cs="Arial"/>
          <w:color w:val="252525"/>
        </w:rPr>
      </w:pPr>
      <w:r w:rsidRPr="00652BDA">
        <w:rPr>
          <w:rStyle w:val="a3"/>
          <w:rFonts w:asciiTheme="minorHAnsi" w:hAnsiTheme="minorHAnsi" w:cs="Arial"/>
          <w:color w:val="252525"/>
        </w:rPr>
        <w:t>α. </w:t>
      </w:r>
      <w:r w:rsidRPr="00652BDA">
        <w:rPr>
          <w:rFonts w:asciiTheme="minorHAnsi" w:hAnsiTheme="minorHAnsi" w:cs="Arial"/>
          <w:color w:val="252525"/>
        </w:rPr>
        <w:t>Επαρκής χαρακτηρίζεται η φοίτηση του/της μαθητή/</w:t>
      </w:r>
      <w:proofErr w:type="spellStart"/>
      <w:r w:rsidRPr="00652BDA">
        <w:rPr>
          <w:rFonts w:asciiTheme="minorHAnsi" w:hAnsiTheme="minorHAnsi" w:cs="Arial"/>
          <w:color w:val="252525"/>
        </w:rPr>
        <w:t>τριας</w:t>
      </w:r>
      <w:proofErr w:type="spellEnd"/>
      <w:r w:rsidRPr="00652BDA">
        <w:rPr>
          <w:rFonts w:asciiTheme="minorHAnsi" w:hAnsiTheme="minorHAnsi" w:cs="Arial"/>
          <w:color w:val="252525"/>
        </w:rPr>
        <w:t>, εφόσον το σύνολο των απουσιών του/της που σημειώθηκαν κατά το οικείο διδακτικό έτος, ανεξάρτητα από το λόγο στον οποίο οφείλονται, δεν υπερβαίνει για τη Β' τάξη Ημερησίων ΕΠΑ.Λ. τις εβδομήντα πέντε (75), για τη Γ ́ τάξη Ημερησίων ΕΠΑ.Λ. τις εβδομήντα πέντε (75), για τη Β' τάξη Εσπερινών ΕΠΑ.Λ. τις εβδομήντα οκτώ (78), για τη Γ' τάξη Εσπερινών ΕΠΑ.Λ. τις εβδομήντα οκτώ (78) και για τη Δ' τάξη των Εσπερινών ΕΠΑ.Λ. τις ογδόντα τρεις (83) απουσίες.</w:t>
      </w:r>
    </w:p>
    <w:p w:rsidR="00652BDA" w:rsidRDefault="00652BDA" w:rsidP="00577C54">
      <w:pPr>
        <w:pStyle w:val="Web"/>
        <w:shd w:val="clear" w:color="auto" w:fill="FFFFFF"/>
        <w:spacing w:before="192" w:beforeAutospacing="0" w:after="192" w:afterAutospacing="0"/>
        <w:jc w:val="both"/>
        <w:rPr>
          <w:rFonts w:asciiTheme="minorHAnsi" w:hAnsiTheme="minorHAnsi" w:cs="Arial"/>
          <w:color w:val="252525"/>
          <w:lang w:val="en-US"/>
        </w:rPr>
      </w:pPr>
      <w:r w:rsidRPr="00652BDA">
        <w:rPr>
          <w:rStyle w:val="a3"/>
          <w:rFonts w:asciiTheme="minorHAnsi" w:hAnsiTheme="minorHAnsi" w:cs="Arial"/>
          <w:color w:val="252525"/>
        </w:rPr>
        <w:t>β. </w:t>
      </w:r>
      <w:r w:rsidRPr="00652BDA">
        <w:rPr>
          <w:rFonts w:asciiTheme="minorHAnsi" w:hAnsiTheme="minorHAnsi" w:cs="Arial"/>
          <w:color w:val="252525"/>
        </w:rPr>
        <w:t xml:space="preserve">Ανεπαρκής χαρακτηρίζεται η φοίτηση μαθητή/ </w:t>
      </w:r>
      <w:proofErr w:type="spellStart"/>
      <w:r w:rsidRPr="00652BDA">
        <w:rPr>
          <w:rFonts w:asciiTheme="minorHAnsi" w:hAnsiTheme="minorHAnsi" w:cs="Arial"/>
          <w:color w:val="252525"/>
        </w:rPr>
        <w:t>τριας</w:t>
      </w:r>
      <w:proofErr w:type="spellEnd"/>
      <w:r w:rsidRPr="00652BDA">
        <w:rPr>
          <w:rFonts w:asciiTheme="minorHAnsi" w:hAnsiTheme="minorHAnsi" w:cs="Arial"/>
          <w:color w:val="252525"/>
        </w:rPr>
        <w:t xml:space="preserve"> που σημείωσε πάνω από εβδομήντα πέντε (75) απουσίες για τη Β' τάξη Ημερησίων ΕΠΑ.Λ., πάνω από εβδομήντα πέντε (75) απουσίες για τη Γ' τάξη Ημερησίων ΕΠΑ.Λ., πάνω από εβδομήντα οκτώ (78) απουσίες για τη Β' τάξη Εσπερινών ΕΠΑ.Λ., πάνω από εβδομήντα οκτώ (78) απουσίες για τη Γ' τάξη Εσπερινών ΕΠΑ.Λ. και πάνω από ογδόντα τρεις (83) απουσίες για τη Δ' τάξη των Εσπερινών ΕΠΑ.Λ.</w:t>
      </w:r>
    </w:p>
    <w:p w:rsidR="00577C54" w:rsidRDefault="00577C54" w:rsidP="00577C54">
      <w:pPr>
        <w:pStyle w:val="Web"/>
        <w:shd w:val="clear" w:color="auto" w:fill="FFFFFF"/>
        <w:spacing w:before="192" w:beforeAutospacing="0" w:after="192" w:afterAutospacing="0"/>
        <w:rPr>
          <w:rFonts w:ascii="Arial" w:hAnsi="Arial" w:cs="Arial"/>
          <w:color w:val="252525"/>
          <w:sz w:val="21"/>
          <w:szCs w:val="21"/>
        </w:rPr>
      </w:pPr>
      <w:r>
        <w:rPr>
          <w:rStyle w:val="a4"/>
          <w:rFonts w:ascii="Arial" w:hAnsi="Arial" w:cs="Arial"/>
          <w:color w:val="252525"/>
          <w:sz w:val="21"/>
          <w:szCs w:val="21"/>
        </w:rPr>
        <w:t>Απουσίες που δεν λαμβάνονται υπόψη για τον χαρακτηρισμό της φοίτησης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Pr>
          <w:rStyle w:val="a4"/>
          <w:rFonts w:ascii="Arial" w:hAnsi="Arial" w:cs="Arial"/>
          <w:color w:val="252525"/>
          <w:sz w:val="21"/>
          <w:szCs w:val="21"/>
        </w:rPr>
        <w:t>1)</w:t>
      </w:r>
      <w:r w:rsidRPr="00577C54">
        <w:rPr>
          <w:rStyle w:val="a4"/>
          <w:rFonts w:asciiTheme="minorHAnsi" w:hAnsiTheme="minorHAnsi" w:cs="Arial"/>
          <w:color w:val="252525"/>
        </w:rPr>
        <w:t> </w:t>
      </w:r>
      <w:r w:rsidRPr="00577C54">
        <w:rPr>
          <w:rFonts w:asciiTheme="minorHAnsi" w:hAnsiTheme="minorHAnsi" w:cs="Arial"/>
          <w:color w:val="252525"/>
        </w:rPr>
        <w:t>Όλες οι απουσίες των μαθητών/τριών καταχωρίζονται στο Βιβλίο Φοίτησης (απουσιολόγιο). Για τον χαρακτηρισμό της φοίτησης των μαθητών/τριών δεν λαμβάνονται υπόψη:</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α) απουσίες από το σχολείο, κατά τις ώρες λειτουργίας του, μαθητών/τριών που συμμετέχουν σε δραστηριότητες, στο εξωτερικό ή το εσωτερικό, οι οποίες έχουν εγκριθεί από τα προβλεπόμενα από τις σχετικές διατάξεις όργανα,</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β) απουσίες μαθητών για την προσέλευση τους ενώπιον του Συμβουλίου Επιλογής Οπλιτών, η οποία βεβαιώνεται νόμιμα,</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γ) Απουσίες μαθητών/τριών:</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 xml:space="preserve">αα) του Ρωμαιοκαθολικού Δόγματος κατά τις εορτές του </w:t>
      </w:r>
      <w:proofErr w:type="spellStart"/>
      <w:r w:rsidRPr="00577C54">
        <w:rPr>
          <w:rFonts w:asciiTheme="minorHAnsi" w:hAnsiTheme="minorHAnsi" w:cs="Arial"/>
          <w:color w:val="252525"/>
        </w:rPr>
        <w:t>Μνηστήρος</w:t>
      </w:r>
      <w:proofErr w:type="spellEnd"/>
      <w:r w:rsidRPr="00577C54">
        <w:rPr>
          <w:rFonts w:asciiTheme="minorHAnsi" w:hAnsiTheme="minorHAnsi" w:cs="Arial"/>
          <w:color w:val="252525"/>
        </w:rPr>
        <w:t xml:space="preserve"> Ιωσήφ, της Αγίας Δωρεάς και από την προηγούμενη μέχρι και την επόμενη του Λατινικού Πάσχα,</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proofErr w:type="spellStart"/>
      <w:r w:rsidRPr="00577C54">
        <w:rPr>
          <w:rFonts w:asciiTheme="minorHAnsi" w:hAnsiTheme="minorHAnsi" w:cs="Arial"/>
          <w:color w:val="252525"/>
        </w:rPr>
        <w:lastRenderedPageBreak/>
        <w:t>ββ</w:t>
      </w:r>
      <w:proofErr w:type="spellEnd"/>
      <w:r w:rsidRPr="00577C54">
        <w:rPr>
          <w:rFonts w:asciiTheme="minorHAnsi" w:hAnsiTheme="minorHAnsi" w:cs="Arial"/>
          <w:color w:val="252525"/>
        </w:rPr>
        <w:t>) του Εβραϊκού Θρησκεύματος την προηγούμενη και την 1η του Εβραϊκού Έτους, την ημέρα της Εξιλέωσης, καθώς και την προηγούμενη και την ημέρα του Εβραϊκού Πάσχα,</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 </w:t>
      </w:r>
      <w:proofErr w:type="spellStart"/>
      <w:r w:rsidRPr="00577C54">
        <w:rPr>
          <w:rFonts w:asciiTheme="minorHAnsi" w:hAnsiTheme="minorHAnsi" w:cs="Arial"/>
          <w:color w:val="252525"/>
        </w:rPr>
        <w:t>γγ</w:t>
      </w:r>
      <w:proofErr w:type="spellEnd"/>
      <w:r w:rsidRPr="00577C54">
        <w:rPr>
          <w:rFonts w:asciiTheme="minorHAnsi" w:hAnsiTheme="minorHAnsi" w:cs="Arial"/>
          <w:color w:val="252525"/>
        </w:rPr>
        <w:t xml:space="preserve">) του Μουσουλμανικού Θρησκεύματος κατά τις ημέρες των εορτών </w:t>
      </w:r>
      <w:proofErr w:type="spellStart"/>
      <w:r w:rsidRPr="00577C54">
        <w:rPr>
          <w:rFonts w:asciiTheme="minorHAnsi" w:hAnsiTheme="minorHAnsi" w:cs="Arial"/>
          <w:color w:val="252525"/>
        </w:rPr>
        <w:t>Εΐντ</w:t>
      </w:r>
      <w:proofErr w:type="spellEnd"/>
      <w:r w:rsidRPr="00577C54">
        <w:rPr>
          <w:rFonts w:asciiTheme="minorHAnsi" w:hAnsiTheme="minorHAnsi" w:cs="Arial"/>
          <w:color w:val="252525"/>
        </w:rPr>
        <w:t xml:space="preserve"> Αλ-</w:t>
      </w:r>
      <w:proofErr w:type="spellStart"/>
      <w:r w:rsidRPr="00577C54">
        <w:rPr>
          <w:rFonts w:asciiTheme="minorHAnsi" w:hAnsiTheme="minorHAnsi" w:cs="Arial"/>
          <w:color w:val="252525"/>
        </w:rPr>
        <w:t>Φιτρ</w:t>
      </w:r>
      <w:proofErr w:type="spellEnd"/>
      <w:r w:rsidRPr="00577C54">
        <w:rPr>
          <w:rFonts w:asciiTheme="minorHAnsi" w:hAnsiTheme="minorHAnsi" w:cs="Arial"/>
          <w:color w:val="252525"/>
        </w:rPr>
        <w:t xml:space="preserve"> (</w:t>
      </w:r>
      <w:proofErr w:type="spellStart"/>
      <w:r w:rsidRPr="00577C54">
        <w:rPr>
          <w:rFonts w:asciiTheme="minorHAnsi" w:hAnsiTheme="minorHAnsi" w:cs="Arial"/>
          <w:color w:val="252525"/>
        </w:rPr>
        <w:t>Σεκέρ</w:t>
      </w:r>
      <w:proofErr w:type="spellEnd"/>
      <w:r w:rsidRPr="00577C54">
        <w:rPr>
          <w:rFonts w:asciiTheme="minorHAnsi" w:hAnsiTheme="minorHAnsi" w:cs="Arial"/>
          <w:color w:val="252525"/>
        </w:rPr>
        <w:t xml:space="preserve"> </w:t>
      </w:r>
      <w:proofErr w:type="spellStart"/>
      <w:r w:rsidRPr="00577C54">
        <w:rPr>
          <w:rFonts w:asciiTheme="minorHAnsi" w:hAnsiTheme="minorHAnsi" w:cs="Arial"/>
          <w:color w:val="252525"/>
        </w:rPr>
        <w:t>Μπαϊράμ</w:t>
      </w:r>
      <w:proofErr w:type="spellEnd"/>
      <w:r w:rsidRPr="00577C54">
        <w:rPr>
          <w:rFonts w:asciiTheme="minorHAnsi" w:hAnsiTheme="minorHAnsi" w:cs="Arial"/>
          <w:color w:val="252525"/>
        </w:rPr>
        <w:t xml:space="preserve">) και </w:t>
      </w:r>
      <w:proofErr w:type="spellStart"/>
      <w:r w:rsidRPr="00577C54">
        <w:rPr>
          <w:rFonts w:asciiTheme="minorHAnsi" w:hAnsiTheme="minorHAnsi" w:cs="Arial"/>
          <w:color w:val="252525"/>
        </w:rPr>
        <w:t>Εΐντ</w:t>
      </w:r>
      <w:proofErr w:type="spellEnd"/>
      <w:r w:rsidRPr="00577C54">
        <w:rPr>
          <w:rFonts w:asciiTheme="minorHAnsi" w:hAnsiTheme="minorHAnsi" w:cs="Arial"/>
          <w:color w:val="252525"/>
        </w:rPr>
        <w:t xml:space="preserve"> Αλ-</w:t>
      </w:r>
      <w:proofErr w:type="spellStart"/>
      <w:r w:rsidRPr="00577C54">
        <w:rPr>
          <w:rFonts w:asciiTheme="minorHAnsi" w:hAnsiTheme="minorHAnsi" w:cs="Arial"/>
          <w:color w:val="252525"/>
        </w:rPr>
        <w:t>Αντχά</w:t>
      </w:r>
      <w:proofErr w:type="spellEnd"/>
      <w:r w:rsidRPr="00577C54">
        <w:rPr>
          <w:rFonts w:asciiTheme="minorHAnsi" w:hAnsiTheme="minorHAnsi" w:cs="Arial"/>
          <w:color w:val="252525"/>
        </w:rPr>
        <w:t xml:space="preserve"> (</w:t>
      </w:r>
      <w:proofErr w:type="spellStart"/>
      <w:r w:rsidRPr="00577C54">
        <w:rPr>
          <w:rFonts w:asciiTheme="minorHAnsi" w:hAnsiTheme="minorHAnsi" w:cs="Arial"/>
          <w:color w:val="252525"/>
        </w:rPr>
        <w:t>Κουρμπάν</w:t>
      </w:r>
      <w:proofErr w:type="spellEnd"/>
      <w:r w:rsidRPr="00577C54">
        <w:rPr>
          <w:rFonts w:asciiTheme="minorHAnsi" w:hAnsiTheme="minorHAnsi" w:cs="Arial"/>
          <w:color w:val="252525"/>
        </w:rPr>
        <w:t xml:space="preserve"> </w:t>
      </w:r>
      <w:proofErr w:type="spellStart"/>
      <w:r w:rsidRPr="00577C54">
        <w:rPr>
          <w:rFonts w:asciiTheme="minorHAnsi" w:hAnsiTheme="minorHAnsi" w:cs="Arial"/>
          <w:color w:val="252525"/>
        </w:rPr>
        <w:t>Μπαϊράμ</w:t>
      </w:r>
      <w:proofErr w:type="spellEnd"/>
      <w:r w:rsidRPr="00577C54">
        <w:rPr>
          <w:rFonts w:asciiTheme="minorHAnsi" w:hAnsiTheme="minorHAnsi" w:cs="Arial"/>
          <w:color w:val="252525"/>
        </w:rPr>
        <w:t>), καθώς και την επόμενη ημέρα αυτών. Για να μην ληφθούν υπόψη οι απουσίες της περίπτωσης αυτής, πρέπει να υποβληθεί Υπεύθυνη Δήλωση του ν. 1599/1989 (Α' 75), όπως αυτός έχει τροποποιηθεί και ισχύει, του/της μαθητή/</w:t>
      </w:r>
      <w:proofErr w:type="spellStart"/>
      <w:r w:rsidRPr="00577C54">
        <w:rPr>
          <w:rFonts w:asciiTheme="minorHAnsi" w:hAnsiTheme="minorHAnsi" w:cs="Arial"/>
          <w:color w:val="252525"/>
        </w:rPr>
        <w:t>τριας</w:t>
      </w:r>
      <w:proofErr w:type="spellEnd"/>
      <w:r w:rsidRPr="00577C54">
        <w:rPr>
          <w:rFonts w:asciiTheme="minorHAnsi" w:hAnsiTheme="minorHAnsi" w:cs="Arial"/>
          <w:color w:val="252525"/>
        </w:rPr>
        <w:t xml:space="preserve"> ή του κηδεμόνα του/ της εάν είναι ανήλικος/η, για το θρήσκευμα,</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δ) απουσίες μαθητών/τριών που πραγματοποιήθηκαν λόγω της μετεγγραφής τους σε Γυμνάσιο ή Γενικό Λύκειο ή Επαγγελματικό Λύκειο μέχρι δύο (2) ημέρες, στις οποίες δεν συμπεριλαμβάνονται οι απουσίες που πραγματοποιήθηκαν την ημέρα έκδοσης του υπηρεσιακού σημειώματος μετεγγραφής,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ε) απουσίες μαθητών/τριών οι οποίοι/ες απαλλάσσονται από τη συμμετοχή τους στη διδασκαλία μαθημάτων, αλλά την ώρα πραγματοποίησης της διδασκαλίας παρευρίσκονται στο σχολείο,</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στ) απουσίες μαθητών/τριών που οφείλονται σε δυσμενείς καιρικές συνθήκες οι οποίες καθιστούν αντικειμενικά δύσκολη την προσέλευση στο σχολείο,</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ζ) απουσίες μαθητών/τριών που συμμετέχουν σε πρόγραμμα μακροχρόνιας κινητικότητας στο εξωτερικό, σύμφωνα με τις κείμενες διατάξεις, με την προϋπόθεση ότι με την επιστροφή τους θα προσκομίσουν βεβαίωση του σχολείου υποδοχής, η οποία θα επιβεβαιώνει την επαρκή φοίτηση τους κατά τη διάρκεια της εκεί παραμονής τους,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η) απουσίες μαθητών/τριών οι οποίες οφείλονται σε ολιγόωρη ή ολιγοήμερη απεργία των υπεραστικών λεωφορείων ΚΤΕΛ που βεβαιώνεται από τον οικείο Περιφερειάρχη ή σε απεργία των Μέσων Μαζικής Μεταφοράς που βεβαιώνεται από τον οικείο φορέα δεν λαμβάνονται υπόψη για τον χαρακτηρισμό φοίτησης μαθητών/τριών, εφόσον αυτοί/</w:t>
      </w:r>
      <w:proofErr w:type="spellStart"/>
      <w:r w:rsidRPr="00577C54">
        <w:rPr>
          <w:rFonts w:asciiTheme="minorHAnsi" w:hAnsiTheme="minorHAnsi" w:cs="Arial"/>
          <w:color w:val="252525"/>
        </w:rPr>
        <w:t>ές</w:t>
      </w:r>
      <w:proofErr w:type="spellEnd"/>
      <w:r w:rsidRPr="00577C54">
        <w:rPr>
          <w:rFonts w:asciiTheme="minorHAnsi" w:hAnsiTheme="minorHAnsi" w:cs="Arial"/>
          <w:color w:val="252525"/>
        </w:rPr>
        <w:t xml:space="preserve"> χρησιμοποιούν τα μέσα μαζικής μεταφοράς για να μεταβούν στο </w:t>
      </w:r>
      <w:proofErr w:type="spellStart"/>
      <w:r w:rsidRPr="00577C54">
        <w:rPr>
          <w:rFonts w:asciiTheme="minorHAnsi" w:hAnsiTheme="minorHAnsi" w:cs="Arial"/>
          <w:color w:val="252525"/>
        </w:rPr>
        <w:t>σχολείο,θ</w:t>
      </w:r>
      <w:proofErr w:type="spellEnd"/>
      <w:r w:rsidRPr="00577C54">
        <w:rPr>
          <w:rFonts w:asciiTheme="minorHAnsi" w:hAnsiTheme="minorHAnsi" w:cs="Arial"/>
          <w:color w:val="252525"/>
        </w:rPr>
        <w:t xml:space="preserve">) απουσίες ως δύο (2) ημερών που πραγματοποιούνται για πρωινές επισκέψεις στα Κέντρα Εκπαιδευτικής και Συμβουλευτικής Υποστήριξης (Κ.Ε.Σ.Υ.) ή τα </w:t>
      </w:r>
      <w:proofErr w:type="spellStart"/>
      <w:r w:rsidRPr="00577C54">
        <w:rPr>
          <w:rFonts w:asciiTheme="minorHAnsi" w:hAnsiTheme="minorHAnsi" w:cs="Arial"/>
          <w:color w:val="252525"/>
        </w:rPr>
        <w:t>Ιατροπαιδαγωγικά</w:t>
      </w:r>
      <w:proofErr w:type="spellEnd"/>
      <w:r w:rsidRPr="00577C54">
        <w:rPr>
          <w:rFonts w:asciiTheme="minorHAnsi" w:hAnsiTheme="minorHAnsi" w:cs="Arial"/>
          <w:color w:val="252525"/>
        </w:rPr>
        <w:t xml:space="preserve"> Κέντρα (Ι.Π.Δ.) για διερεύνηση και πιστοποίηση ειδικών εκπαιδευτικών αναγκών.</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Style w:val="a4"/>
          <w:rFonts w:asciiTheme="minorHAnsi" w:hAnsiTheme="minorHAnsi" w:cs="Arial"/>
          <w:color w:val="252525"/>
        </w:rPr>
        <w:t>2)</w:t>
      </w:r>
      <w:r w:rsidRPr="00577C54">
        <w:rPr>
          <w:rFonts w:asciiTheme="minorHAnsi" w:hAnsiTheme="minorHAnsi" w:cs="Arial"/>
          <w:color w:val="252525"/>
        </w:rPr>
        <w:t xml:space="preserve"> Καταχωρίζονται στο Βιβλίο Φοίτησης (απουσιολόγιο) αλλά δεν </w:t>
      </w:r>
      <w:proofErr w:type="spellStart"/>
      <w:r w:rsidRPr="00577C54">
        <w:rPr>
          <w:rFonts w:asciiTheme="minorHAnsi" w:hAnsiTheme="minorHAnsi" w:cs="Arial"/>
          <w:color w:val="252525"/>
        </w:rPr>
        <w:t>προσμετρώνται</w:t>
      </w:r>
      <w:proofErr w:type="spellEnd"/>
      <w:r w:rsidRPr="00577C54">
        <w:rPr>
          <w:rFonts w:asciiTheme="minorHAnsi" w:hAnsiTheme="minorHAnsi" w:cs="Arial"/>
          <w:color w:val="252525"/>
        </w:rPr>
        <w:t xml:space="preserve"> απουσίες έως είκοσι τεσσάρων (24) ημερών για όλο το διδακτικό έτος: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α) για τους/τις μαθητές/</w:t>
      </w:r>
      <w:proofErr w:type="spellStart"/>
      <w:r w:rsidRPr="00577C54">
        <w:rPr>
          <w:rFonts w:asciiTheme="minorHAnsi" w:hAnsiTheme="minorHAnsi" w:cs="Arial"/>
          <w:color w:val="252525"/>
        </w:rPr>
        <w:t>τριες</w:t>
      </w:r>
      <w:proofErr w:type="spellEnd"/>
      <w:r w:rsidRPr="00577C54">
        <w:rPr>
          <w:rFonts w:asciiTheme="minorHAnsi" w:hAnsiTheme="minorHAnsi" w:cs="Arial"/>
          <w:color w:val="252525"/>
        </w:rPr>
        <w:t xml:space="preserve"> που υποβάλλονται σε αιμοκάθαρση συστηματικά μετά από νεφρική ανεπάρκεια ή υποβάλλονται σε περιτοναϊκή κάθαρση,</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β) για τους/τις μαθητές/</w:t>
      </w:r>
      <w:proofErr w:type="spellStart"/>
      <w:r w:rsidRPr="00577C54">
        <w:rPr>
          <w:rFonts w:asciiTheme="minorHAnsi" w:hAnsiTheme="minorHAnsi" w:cs="Arial"/>
          <w:color w:val="252525"/>
        </w:rPr>
        <w:t>τριες</w:t>
      </w:r>
      <w:proofErr w:type="spellEnd"/>
      <w:r w:rsidRPr="00577C54">
        <w:rPr>
          <w:rFonts w:asciiTheme="minorHAnsi" w:hAnsiTheme="minorHAnsi" w:cs="Arial"/>
          <w:color w:val="252525"/>
        </w:rPr>
        <w:t xml:space="preserve"> που υποβάλλονται σε θεραπεία αποδοχής μοσχεύματος,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γ) για τους/τις μαθητές/</w:t>
      </w:r>
      <w:proofErr w:type="spellStart"/>
      <w:r w:rsidRPr="00577C54">
        <w:rPr>
          <w:rFonts w:asciiTheme="minorHAnsi" w:hAnsiTheme="minorHAnsi" w:cs="Arial"/>
          <w:color w:val="252525"/>
        </w:rPr>
        <w:t>τριες</w:t>
      </w:r>
      <w:proofErr w:type="spellEnd"/>
      <w:r w:rsidRPr="00577C54">
        <w:rPr>
          <w:rFonts w:asciiTheme="minorHAnsi" w:hAnsiTheme="minorHAnsi" w:cs="Arial"/>
          <w:color w:val="252525"/>
        </w:rPr>
        <w:t xml:space="preserve"> που πάσχουν από όλων των τύπων νεοπλασίες και υποβάλλονται σε θεραπεία συντήρησης,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lastRenderedPageBreak/>
        <w:t>δ) για τους/τις μαθητές/</w:t>
      </w:r>
      <w:proofErr w:type="spellStart"/>
      <w:r w:rsidRPr="00577C54">
        <w:rPr>
          <w:rFonts w:asciiTheme="minorHAnsi" w:hAnsiTheme="minorHAnsi" w:cs="Arial"/>
          <w:color w:val="252525"/>
        </w:rPr>
        <w:t>τριες</w:t>
      </w:r>
      <w:proofErr w:type="spellEnd"/>
      <w:r w:rsidRPr="00577C54">
        <w:rPr>
          <w:rFonts w:asciiTheme="minorHAnsi" w:hAnsiTheme="minorHAnsi" w:cs="Arial"/>
          <w:color w:val="252525"/>
        </w:rPr>
        <w:t xml:space="preserve"> που πάσχουν από σακχαρώδη διαβήτη, με τις προϋποθέσεις που ορίζει η Γ2/2209/1998 υπουργική απόφαση (Β' 314),</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ε) για τους/τις μαθητές/</w:t>
      </w:r>
      <w:proofErr w:type="spellStart"/>
      <w:r w:rsidRPr="00577C54">
        <w:rPr>
          <w:rFonts w:asciiTheme="minorHAnsi" w:hAnsiTheme="minorHAnsi" w:cs="Arial"/>
          <w:color w:val="252525"/>
        </w:rPr>
        <w:t>τριες</w:t>
      </w:r>
      <w:proofErr w:type="spellEnd"/>
      <w:r w:rsidRPr="00577C54">
        <w:rPr>
          <w:rFonts w:asciiTheme="minorHAnsi" w:hAnsiTheme="minorHAnsi" w:cs="Arial"/>
          <w:color w:val="252525"/>
        </w:rPr>
        <w:t xml:space="preserve"> που πάσχουν από μεσογειακή ή δρεπανοκυτταρική αναιμία και έχουν ανάγκη μετάγγισης αίματος σε ειδικό νοσηλευτικό ίδρυμα καθώς και για όσους/ες πάσχουν από αιμορροφιλία.</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Σε κάθε μία από τις ανωτέρω περιπτώσεις οι κηδεμόνες των μαθητών/τριών ή οι ίδιοι/ες, αν είναι ενήλικοι/ες, θα πρέπει:</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αα) Να ενημερώσουν τη Διεύθυνση του σχολείου για την ιδιάζουσα περίπτωση του προβλήματος υγείας.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proofErr w:type="spellStart"/>
      <w:r w:rsidRPr="00577C54">
        <w:rPr>
          <w:rFonts w:asciiTheme="minorHAnsi" w:hAnsiTheme="minorHAnsi" w:cs="Arial"/>
          <w:color w:val="252525"/>
        </w:rPr>
        <w:t>ββ</w:t>
      </w:r>
      <w:proofErr w:type="spellEnd"/>
      <w:r w:rsidRPr="00577C54">
        <w:rPr>
          <w:rFonts w:asciiTheme="minorHAnsi" w:hAnsiTheme="minorHAnsi" w:cs="Arial"/>
          <w:color w:val="252525"/>
        </w:rPr>
        <w:t>) Να προσκομίσουν με αίτηση τους στη Διεύθυνση του σχολείου φοίτησης πρόσφατη σχετική ιατρική γνωμάτευση ή εξιτήριο από Δημόσιο Νοσοκομείο, η οποία φέρει σφραγίδα από Συντονιστή/</w:t>
      </w:r>
      <w:proofErr w:type="spellStart"/>
      <w:r w:rsidRPr="00577C54">
        <w:rPr>
          <w:rFonts w:asciiTheme="minorHAnsi" w:hAnsiTheme="minorHAnsi" w:cs="Arial"/>
          <w:color w:val="252525"/>
        </w:rPr>
        <w:t>στρια</w:t>
      </w:r>
      <w:proofErr w:type="spellEnd"/>
      <w:r w:rsidRPr="00577C54">
        <w:rPr>
          <w:rFonts w:asciiTheme="minorHAnsi" w:hAnsiTheme="minorHAnsi" w:cs="Arial"/>
          <w:color w:val="252525"/>
        </w:rPr>
        <w:t xml:space="preserve"> Διευθυντή/ντρια Κλινικής του Εθνικού Συστήματος Υγείας ή νόμιμα εκτελούντα/σα χρέη Συντονιστή/</w:t>
      </w:r>
      <w:proofErr w:type="spellStart"/>
      <w:r w:rsidRPr="00577C54">
        <w:rPr>
          <w:rFonts w:asciiTheme="minorHAnsi" w:hAnsiTheme="minorHAnsi" w:cs="Arial"/>
          <w:color w:val="252525"/>
        </w:rPr>
        <w:t>στριας</w:t>
      </w:r>
      <w:proofErr w:type="spellEnd"/>
      <w:r w:rsidRPr="00577C54">
        <w:rPr>
          <w:rFonts w:asciiTheme="minorHAnsi" w:hAnsiTheme="minorHAnsi" w:cs="Arial"/>
          <w:color w:val="252525"/>
        </w:rPr>
        <w:t xml:space="preserve"> Διευθυντή/</w:t>
      </w:r>
      <w:proofErr w:type="spellStart"/>
      <w:r w:rsidRPr="00577C54">
        <w:rPr>
          <w:rFonts w:asciiTheme="minorHAnsi" w:hAnsiTheme="minorHAnsi" w:cs="Arial"/>
          <w:color w:val="252525"/>
        </w:rPr>
        <w:t>ντριας</w:t>
      </w:r>
      <w:proofErr w:type="spellEnd"/>
      <w:r w:rsidRPr="00577C54">
        <w:rPr>
          <w:rFonts w:asciiTheme="minorHAnsi" w:hAnsiTheme="minorHAnsi" w:cs="Arial"/>
          <w:color w:val="252525"/>
        </w:rPr>
        <w:t xml:space="preserve"> Κλινικής του Εθνικού Συστήματος Υγείας ή Διευθυντή/ ντρια Πανεπιστημιακής Κλινικής ή από Δημόσιο Κέντρο Υγείας στην περιοχή του/της μαθητή/</w:t>
      </w:r>
      <w:proofErr w:type="spellStart"/>
      <w:r w:rsidRPr="00577C54">
        <w:rPr>
          <w:rFonts w:asciiTheme="minorHAnsi" w:hAnsiTheme="minorHAnsi" w:cs="Arial"/>
          <w:color w:val="252525"/>
        </w:rPr>
        <w:t>τριας</w:t>
      </w:r>
      <w:proofErr w:type="spellEnd"/>
      <w:r w:rsidRPr="00577C54">
        <w:rPr>
          <w:rFonts w:asciiTheme="minorHAnsi" w:hAnsiTheme="minorHAnsi" w:cs="Arial"/>
          <w:color w:val="252525"/>
        </w:rPr>
        <w:t>, η οποία φέρει σφραγίδα του/της Διευθυντή/</w:t>
      </w:r>
      <w:proofErr w:type="spellStart"/>
      <w:r w:rsidRPr="00577C54">
        <w:rPr>
          <w:rFonts w:asciiTheme="minorHAnsi" w:hAnsiTheme="minorHAnsi" w:cs="Arial"/>
          <w:color w:val="252525"/>
        </w:rPr>
        <w:t>ντριας</w:t>
      </w:r>
      <w:proofErr w:type="spellEnd"/>
      <w:r w:rsidRPr="00577C54">
        <w:rPr>
          <w:rFonts w:asciiTheme="minorHAnsi" w:hAnsiTheme="minorHAnsi" w:cs="Arial"/>
          <w:color w:val="252525"/>
        </w:rPr>
        <w:t xml:space="preserve"> του Κέντρου ή δικαιολογητικά από Ιδιωτικό Νοσοκομείο τα οποία φέρουν υπογραφή και σφραγίδα του/της θεράποντος ιατρού και του/της Διοικητικού Διευθυντή/</w:t>
      </w:r>
      <w:proofErr w:type="spellStart"/>
      <w:r w:rsidRPr="00577C54">
        <w:rPr>
          <w:rFonts w:asciiTheme="minorHAnsi" w:hAnsiTheme="minorHAnsi" w:cs="Arial"/>
          <w:color w:val="252525"/>
        </w:rPr>
        <w:t>ντριας</w:t>
      </w:r>
      <w:proofErr w:type="spellEnd"/>
      <w:r w:rsidRPr="00577C54">
        <w:rPr>
          <w:rFonts w:asciiTheme="minorHAnsi" w:hAnsiTheme="minorHAnsi" w:cs="Arial"/>
          <w:color w:val="252525"/>
        </w:rPr>
        <w:t xml:space="preserve"> της ιδιωτικής Κλινικής.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Style w:val="a4"/>
          <w:rFonts w:asciiTheme="minorHAnsi" w:hAnsiTheme="minorHAnsi" w:cs="Arial"/>
          <w:color w:val="252525"/>
        </w:rPr>
        <w:t>3) </w:t>
      </w:r>
      <w:r w:rsidRPr="00577C54">
        <w:rPr>
          <w:rFonts w:asciiTheme="minorHAnsi" w:hAnsiTheme="minorHAnsi" w:cs="Arial"/>
          <w:color w:val="252525"/>
        </w:rPr>
        <w:t xml:space="preserve">Καταχωρίζονται στο Βιβλίο Φοίτησης (απουσιολόγιο) αλλά δεν </w:t>
      </w:r>
      <w:proofErr w:type="spellStart"/>
      <w:r w:rsidRPr="00577C54">
        <w:rPr>
          <w:rFonts w:asciiTheme="minorHAnsi" w:hAnsiTheme="minorHAnsi" w:cs="Arial"/>
          <w:color w:val="252525"/>
        </w:rPr>
        <w:t>προσμετρώνται</w:t>
      </w:r>
      <w:proofErr w:type="spellEnd"/>
      <w:r w:rsidRPr="00577C54">
        <w:rPr>
          <w:rFonts w:asciiTheme="minorHAnsi" w:hAnsiTheme="minorHAnsi" w:cs="Arial"/>
          <w:color w:val="252525"/>
        </w:rPr>
        <w:t xml:space="preserve"> απουσίες μαθητών/τριών μέχρι είκοσι (20) ημερών για όλο το διδακτικό έτος που οφείλονται σε σοβαρά και επείγοντα περιστατικά και απαιτούν μεγάλο χρονικό διάστημα ανάρρωσης, εντός της Ελλάδας ή σε χώρες του εξωτερικού όπως: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α) έκτακτα και επείγοντα περιστατικά που απαιτούν άμεσα χειρουργική επέμβαση και κατ' οίκον νοσηλεία κατά περίπτωση κατόπιν σχετικής γνωμάτευσης του Νοσοκομείου</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β) έκτακτα και επείγοντα περιστατικά που απαιτούν άμεσα νοσηλεία σε Νοσοκομείο και κατ' οίκον νοσηλεία κατά περίπτωση κατόπιν σχετικής γνωμάτευσης του Νοσοκομείου</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γ) θεραπείες αρχικές ή συνεχιζόμενες για επιδημίες ή χρόνιες παθήσεις ή ασθένειες που απαιτούν συνεχή νοσηλεία σε νοσοκομείο ή επαναλαμβανόμενες επισκέψεις σε νοσοκομείο και παραμονή κατ' οίκον κατά περίπτωση κατόπιν σχετικής γνωμάτευσης του Νοσοκομείου.</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Σε κάθε μία από τις ανωτέρω περιπτώσεις οι κηδεμόνες των μαθητών/τριών ή οι ίδιοι/ες, αν είναι ενήλικοι/ες, θα πρέπει:</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αα) Να ενημερώσουν τη Διεύθυνση του σχολείου για την ιδιάζουσα περίπτωση του προβλήματος υγείας.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proofErr w:type="spellStart"/>
      <w:r w:rsidRPr="00577C54">
        <w:rPr>
          <w:rFonts w:asciiTheme="minorHAnsi" w:hAnsiTheme="minorHAnsi" w:cs="Arial"/>
          <w:color w:val="252525"/>
        </w:rPr>
        <w:t>ββ</w:t>
      </w:r>
      <w:proofErr w:type="spellEnd"/>
      <w:r w:rsidRPr="00577C54">
        <w:rPr>
          <w:rFonts w:asciiTheme="minorHAnsi" w:hAnsiTheme="minorHAnsi" w:cs="Arial"/>
          <w:color w:val="252525"/>
        </w:rPr>
        <w:t>) Να προσκομίσουν με αίτηση τους στη Διεύθυνση του σχολείου φοίτησης πρόσφατη σχετική ιατρική γνωμάτευση ή εξιτήριο από Δημόσιο Νοσοκομείο, η οποία φέρει σφραγίδα από Συντονιστή/</w:t>
      </w:r>
      <w:proofErr w:type="spellStart"/>
      <w:r w:rsidRPr="00577C54">
        <w:rPr>
          <w:rFonts w:asciiTheme="minorHAnsi" w:hAnsiTheme="minorHAnsi" w:cs="Arial"/>
          <w:color w:val="252525"/>
        </w:rPr>
        <w:t>στρια</w:t>
      </w:r>
      <w:proofErr w:type="spellEnd"/>
      <w:r w:rsidRPr="00577C54">
        <w:rPr>
          <w:rFonts w:asciiTheme="minorHAnsi" w:hAnsiTheme="minorHAnsi" w:cs="Arial"/>
          <w:color w:val="252525"/>
        </w:rPr>
        <w:t xml:space="preserve"> Διευθυντή/ντρια Κλινικής του Εθνικού </w:t>
      </w:r>
      <w:r w:rsidRPr="00577C54">
        <w:rPr>
          <w:rFonts w:asciiTheme="minorHAnsi" w:hAnsiTheme="minorHAnsi" w:cs="Arial"/>
          <w:color w:val="252525"/>
        </w:rPr>
        <w:lastRenderedPageBreak/>
        <w:t>Συστήματος Υγείας ή νόμιμα εκτελούντα/σα χρέη Συντονιστή/</w:t>
      </w:r>
      <w:proofErr w:type="spellStart"/>
      <w:r w:rsidRPr="00577C54">
        <w:rPr>
          <w:rFonts w:asciiTheme="minorHAnsi" w:hAnsiTheme="minorHAnsi" w:cs="Arial"/>
          <w:color w:val="252525"/>
        </w:rPr>
        <w:t>στριας</w:t>
      </w:r>
      <w:proofErr w:type="spellEnd"/>
      <w:r w:rsidRPr="00577C54">
        <w:rPr>
          <w:rFonts w:asciiTheme="minorHAnsi" w:hAnsiTheme="minorHAnsi" w:cs="Arial"/>
          <w:color w:val="252525"/>
        </w:rPr>
        <w:t xml:space="preserve"> Διευθυντή/</w:t>
      </w:r>
      <w:proofErr w:type="spellStart"/>
      <w:r w:rsidRPr="00577C54">
        <w:rPr>
          <w:rFonts w:asciiTheme="minorHAnsi" w:hAnsiTheme="minorHAnsi" w:cs="Arial"/>
          <w:color w:val="252525"/>
        </w:rPr>
        <w:t>ντριας</w:t>
      </w:r>
      <w:proofErr w:type="spellEnd"/>
      <w:r w:rsidRPr="00577C54">
        <w:rPr>
          <w:rFonts w:asciiTheme="minorHAnsi" w:hAnsiTheme="minorHAnsi" w:cs="Arial"/>
          <w:color w:val="252525"/>
        </w:rPr>
        <w:t xml:space="preserve"> Κλινικής του Εθνικού Συστήματος Υγείας ή Διευθυντή/ ντρια Πανεπιστημιακής Κλινικής ή από Δημόσιο Κέντρο Υγείας στην περιοχή του/της μαθητή/</w:t>
      </w:r>
      <w:proofErr w:type="spellStart"/>
      <w:r w:rsidRPr="00577C54">
        <w:rPr>
          <w:rFonts w:asciiTheme="minorHAnsi" w:hAnsiTheme="minorHAnsi" w:cs="Arial"/>
          <w:color w:val="252525"/>
        </w:rPr>
        <w:t>τριας</w:t>
      </w:r>
      <w:proofErr w:type="spellEnd"/>
      <w:r w:rsidRPr="00577C54">
        <w:rPr>
          <w:rFonts w:asciiTheme="minorHAnsi" w:hAnsiTheme="minorHAnsi" w:cs="Arial"/>
          <w:color w:val="252525"/>
        </w:rPr>
        <w:t>, η οποία φέρει σφραγίδα του/της Διευθυντή/</w:t>
      </w:r>
      <w:proofErr w:type="spellStart"/>
      <w:r w:rsidRPr="00577C54">
        <w:rPr>
          <w:rFonts w:asciiTheme="minorHAnsi" w:hAnsiTheme="minorHAnsi" w:cs="Arial"/>
          <w:color w:val="252525"/>
        </w:rPr>
        <w:t>ντριας</w:t>
      </w:r>
      <w:proofErr w:type="spellEnd"/>
      <w:r w:rsidRPr="00577C54">
        <w:rPr>
          <w:rFonts w:asciiTheme="minorHAnsi" w:hAnsiTheme="minorHAnsi" w:cs="Arial"/>
          <w:color w:val="252525"/>
        </w:rPr>
        <w:t xml:space="preserve"> του Κέντρου ή δικαιολογητικά από Ιδιωτικό Νοσοκομείο τα οποία φέρουν υπογραφή και σφραγίδα του/της θεράποντος ιατρού και του/της Διοικητικού Διευθυντή/</w:t>
      </w:r>
      <w:proofErr w:type="spellStart"/>
      <w:r w:rsidRPr="00577C54">
        <w:rPr>
          <w:rFonts w:asciiTheme="minorHAnsi" w:hAnsiTheme="minorHAnsi" w:cs="Arial"/>
          <w:color w:val="252525"/>
        </w:rPr>
        <w:t>ντριας</w:t>
      </w:r>
      <w:proofErr w:type="spellEnd"/>
      <w:r w:rsidRPr="00577C54">
        <w:rPr>
          <w:rFonts w:asciiTheme="minorHAnsi" w:hAnsiTheme="minorHAnsi" w:cs="Arial"/>
          <w:color w:val="252525"/>
        </w:rPr>
        <w:t xml:space="preserve"> της ιδιωτικής Κλινικής. Σε περίπτωση νοσηλείας σε χώρες του εξωτερικού, να προσκομίσουν τις αντίστοιχες ιατρικές γνωματεύσεις και έγγραφα μεταφρασμένα στα Ελληνικά από την αρμόδια Μεταφραστική Υπηρεσία του Υπουργείου Εξωτερικών.</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proofErr w:type="spellStart"/>
      <w:r w:rsidRPr="00577C54">
        <w:rPr>
          <w:rFonts w:asciiTheme="minorHAnsi" w:hAnsiTheme="minorHAnsi" w:cs="Arial"/>
          <w:color w:val="252525"/>
        </w:rPr>
        <w:t>γγ</w:t>
      </w:r>
      <w:proofErr w:type="spellEnd"/>
      <w:r w:rsidRPr="00577C54">
        <w:rPr>
          <w:rFonts w:asciiTheme="minorHAnsi" w:hAnsiTheme="minorHAnsi" w:cs="Arial"/>
          <w:color w:val="252525"/>
        </w:rPr>
        <w:t>) Η αίτηση του/της μαθητή/</w:t>
      </w:r>
      <w:proofErr w:type="spellStart"/>
      <w:r w:rsidRPr="00577C54">
        <w:rPr>
          <w:rFonts w:asciiTheme="minorHAnsi" w:hAnsiTheme="minorHAnsi" w:cs="Arial"/>
          <w:color w:val="252525"/>
        </w:rPr>
        <w:t>τριας</w:t>
      </w:r>
      <w:proofErr w:type="spellEnd"/>
      <w:r w:rsidRPr="00577C54">
        <w:rPr>
          <w:rFonts w:asciiTheme="minorHAnsi" w:hAnsiTheme="minorHAnsi" w:cs="Arial"/>
          <w:color w:val="252525"/>
        </w:rPr>
        <w:t>, με όλα τα απαραίτητα κατά περίπτωση έγγραφα και δικαιολογητικά, κατατίθεται στη Διεύθυνση του σχολείου και τίθεται υπόψη του Συλλόγου Διδασκόντων/ουσών που εξετάζει το αίτημα και, εφόσον ισχύουν οι προαναφερόμενες προϋποθέσεις, συντάσσεται πρακτικό για την κάθε περίπτωση μαθητή/</w:t>
      </w:r>
      <w:proofErr w:type="spellStart"/>
      <w:r w:rsidRPr="00577C54">
        <w:rPr>
          <w:rFonts w:asciiTheme="minorHAnsi" w:hAnsiTheme="minorHAnsi" w:cs="Arial"/>
          <w:color w:val="252525"/>
        </w:rPr>
        <w:t>τριας</w:t>
      </w:r>
      <w:proofErr w:type="spellEnd"/>
      <w:r w:rsidRPr="00577C54">
        <w:rPr>
          <w:rFonts w:asciiTheme="minorHAnsi" w:hAnsiTheme="minorHAnsi" w:cs="Arial"/>
          <w:color w:val="252525"/>
        </w:rPr>
        <w:t>, το οποίο κοινοποιείται στη Διεύθυνση Δευτεροβάθμιας Εκπαίδευσης στην οποία ανήκει το σχολείο.</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Style w:val="a4"/>
          <w:rFonts w:asciiTheme="minorHAnsi" w:hAnsiTheme="minorHAnsi" w:cs="Arial"/>
          <w:color w:val="252525"/>
        </w:rPr>
        <w:t>4) </w:t>
      </w:r>
      <w:r w:rsidRPr="00577C54">
        <w:rPr>
          <w:rFonts w:asciiTheme="minorHAnsi" w:hAnsiTheme="minorHAnsi" w:cs="Arial"/>
          <w:color w:val="252525"/>
        </w:rPr>
        <w:t xml:space="preserve">Με απόφαση του οικείου Συλλόγου Διδασκόντων/ ουσών καταχωρίζονται αλλά δεν </w:t>
      </w:r>
      <w:proofErr w:type="spellStart"/>
      <w:r w:rsidRPr="00577C54">
        <w:rPr>
          <w:rFonts w:asciiTheme="minorHAnsi" w:hAnsiTheme="minorHAnsi" w:cs="Arial"/>
          <w:color w:val="252525"/>
        </w:rPr>
        <w:t>προσμετρώνται</w:t>
      </w:r>
      <w:proofErr w:type="spellEnd"/>
      <w:r w:rsidRPr="00577C54">
        <w:rPr>
          <w:rFonts w:asciiTheme="minorHAnsi" w:hAnsiTheme="minorHAnsi" w:cs="Arial"/>
          <w:color w:val="252525"/>
        </w:rPr>
        <w:t xml:space="preserve"> οι απουσίες από τα μαθήματα μαθητών/τριών έως πέντε (5) εργάσιμων ημερών σε περιόδους έξαρσης εποχικών επιδημιών, σύμφωνα με σχετική ανακοίνωση επίσημου φορέα του Υπουργείου Υγείας και του ΥΠ.Π.Ε.Θ. Η απόφαση αυτή εκδίδεται κατόπιν αιτήσεως και με την προσκόμιση από τους/τις ενδιαφερόμενους/ες πρόσφατης βεβαίωσης δημόσιου ή ιδιωτικού νοσηλευτικού ιδρύματος ή ιδιώτη γιατρού, που να πιστοποιεί το είδος και τη διάρκεια της ασθένειας.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Style w:val="a4"/>
          <w:rFonts w:asciiTheme="minorHAnsi" w:hAnsiTheme="minorHAnsi" w:cs="Arial"/>
          <w:color w:val="252525"/>
        </w:rPr>
        <w:t>5)</w:t>
      </w:r>
      <w:r w:rsidRPr="00577C54">
        <w:rPr>
          <w:rFonts w:asciiTheme="minorHAnsi" w:hAnsiTheme="minorHAnsi" w:cs="Arial"/>
          <w:color w:val="252525"/>
        </w:rPr>
        <w:t xml:space="preserve"> Με απόφαση του οικείου Συλλόγου Διδασκόντων/ ουσών καταχωρίζονται αλλά δεν </w:t>
      </w:r>
      <w:proofErr w:type="spellStart"/>
      <w:r w:rsidRPr="00577C54">
        <w:rPr>
          <w:rFonts w:asciiTheme="minorHAnsi" w:hAnsiTheme="minorHAnsi" w:cs="Arial"/>
          <w:color w:val="252525"/>
        </w:rPr>
        <w:t>προσμετρώνται</w:t>
      </w:r>
      <w:proofErr w:type="spellEnd"/>
      <w:r w:rsidRPr="00577C54">
        <w:rPr>
          <w:rFonts w:asciiTheme="minorHAnsi" w:hAnsiTheme="minorHAnsi" w:cs="Arial"/>
          <w:color w:val="252525"/>
        </w:rPr>
        <w:t xml:space="preserve"> οι απουσίες από τα μαθήματα, για όσο διάστημα απαιτείται και έως δύο (2) εβδομάδες, μαθητών/τριών με εξαιρετικές επιδόσεις στη μουσική, στον χορό ή σε άλλες καλές τέχνες, για τη μετάβαση και τη συμμετοχή τους σε συναυλίες, εκδηλώσεις χορού ή εκθέσεις ζωγραφικής ή γλυπτικής που έχουν πανελλήνια ή πανευρωπαϊκή ή παγκόσμια εμβέλεια. Η απόφαση αυτή εκδίδεται με την προσκόμιση από τους/τις ενδιαφερόμενους/ες της πρόσκλησης συμμετοχής τους από το όργανο διοργάνωσης της εκδήλωσης καθώς και βεβαίωσης συμμετοχής τους στην εκδήλωση.</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Style w:val="a4"/>
          <w:rFonts w:asciiTheme="minorHAnsi" w:hAnsiTheme="minorHAnsi" w:cs="Arial"/>
          <w:color w:val="252525"/>
        </w:rPr>
        <w:t>6) </w:t>
      </w:r>
      <w:r w:rsidRPr="00577C54">
        <w:rPr>
          <w:rFonts w:asciiTheme="minorHAnsi" w:hAnsiTheme="minorHAnsi" w:cs="Arial"/>
          <w:color w:val="252525"/>
        </w:rPr>
        <w:t xml:space="preserve">Με απόφαση του οικείου Συλλόγου Διδασκόντων/ ουσών καταχωρίζονται αλλά δεν </w:t>
      </w:r>
      <w:proofErr w:type="spellStart"/>
      <w:r w:rsidRPr="00577C54">
        <w:rPr>
          <w:rFonts w:asciiTheme="minorHAnsi" w:hAnsiTheme="minorHAnsi" w:cs="Arial"/>
          <w:color w:val="252525"/>
        </w:rPr>
        <w:t>προσμετρώνται</w:t>
      </w:r>
      <w:proofErr w:type="spellEnd"/>
      <w:r w:rsidRPr="00577C54">
        <w:rPr>
          <w:rFonts w:asciiTheme="minorHAnsi" w:hAnsiTheme="minorHAnsi" w:cs="Arial"/>
          <w:color w:val="252525"/>
        </w:rPr>
        <w:t xml:space="preserve"> οι απουσίες από τα μαθήματα, για όσο διάστημα απαιτείται, για τη συμμετοχή μαθητών/τριών σε πανελλήνιους ή διεθνείς διαγωνισμούς που διεξάγονται με έγκριση του ΥΠ.Π.Ε.Θ.</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Style w:val="a4"/>
          <w:rFonts w:asciiTheme="minorHAnsi" w:hAnsiTheme="minorHAnsi" w:cs="Arial"/>
          <w:color w:val="252525"/>
        </w:rPr>
        <w:t>7)</w:t>
      </w:r>
      <w:r w:rsidRPr="00577C54">
        <w:rPr>
          <w:rFonts w:asciiTheme="minorHAnsi" w:hAnsiTheme="minorHAnsi" w:cs="Arial"/>
          <w:color w:val="252525"/>
        </w:rPr>
        <w:t xml:space="preserve"> Με απόφαση του οικείου Συλλόγου Διδασκόντων/ ουσών καταχωρίζονται αλλά δεν </w:t>
      </w:r>
      <w:proofErr w:type="spellStart"/>
      <w:r w:rsidRPr="00577C54">
        <w:rPr>
          <w:rFonts w:asciiTheme="minorHAnsi" w:hAnsiTheme="minorHAnsi" w:cs="Arial"/>
          <w:color w:val="252525"/>
        </w:rPr>
        <w:t>προσμετρώνται</w:t>
      </w:r>
      <w:proofErr w:type="spellEnd"/>
      <w:r w:rsidRPr="00577C54">
        <w:rPr>
          <w:rFonts w:asciiTheme="minorHAnsi" w:hAnsiTheme="minorHAnsi" w:cs="Arial"/>
          <w:color w:val="252525"/>
        </w:rPr>
        <w:t xml:space="preserve"> οι απουσίες των μαθητών/τριών λόγω συμμετοχής τους: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α) σε σχολικές αθλητικές δραστηριότητες που διοργανώνονται υπό την εποπτεία και έγκριση του ΥΠ.Π.Ε.Θ.</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 xml:space="preserve">β) Η φοίτηση των μαθητών/τριών δημόσιων και ιδιωτικών σχολείων δευτεροβάθμιας εκπαίδευσης αρμοδιότητας του ΥΠ.Π.Ε.Θ., οι οποίοι/ες ως </w:t>
      </w:r>
      <w:r w:rsidRPr="00577C54">
        <w:rPr>
          <w:rFonts w:asciiTheme="minorHAnsi" w:hAnsiTheme="minorHAnsi" w:cs="Arial"/>
          <w:color w:val="252525"/>
        </w:rPr>
        <w:lastRenderedPageBreak/>
        <w:t>αθλητές/</w:t>
      </w:r>
      <w:proofErr w:type="spellStart"/>
      <w:r w:rsidRPr="00577C54">
        <w:rPr>
          <w:rFonts w:asciiTheme="minorHAnsi" w:hAnsiTheme="minorHAnsi" w:cs="Arial"/>
          <w:color w:val="252525"/>
        </w:rPr>
        <w:t>τριες</w:t>
      </w:r>
      <w:proofErr w:type="spellEnd"/>
      <w:r w:rsidRPr="00577C54">
        <w:rPr>
          <w:rFonts w:asciiTheme="minorHAnsi" w:hAnsiTheme="minorHAnsi" w:cs="Arial"/>
          <w:color w:val="252525"/>
        </w:rPr>
        <w:t xml:space="preserve"> μέλη των ελληνικών εθνικών ομάδων συμμετέχουν σε αθλητικές υποχρεώσεις προετοιμασίας ή συμμετοχής σε ολυμπιακούς, παγκόσμιους, ευρωπαϊκούς, βαλκανικούς, μεσογειακούς αγώνες ή άλλες αθλητικές διοργανώσεις με τις εθνικές ομάδες, στις οποίες είναι μέλη, υπερέβησαν το προβλεπόμενο όριο απουσιών, θεωρείται επαρκής, ακόμη και αν, πέραν του προβλεπόμενου ορίου των εκατόν δεκατεσσάρων (114) απουσιών, πραγματοποιήσουν μέχρι και εκατόν σαράντα (140) επιπλέον απουσίες.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γ) Η φοίτηση των μαθητών/τριών δημόσιων και ιδιωτικών σχολείων Δευτεροβάθμιας Εκπαίδευσης αρμοδιότητας του Υπουργείου Παιδείας, Έρευνας και Θρησκευμάτων, οι οποίοι/ες ως αθλητές/</w:t>
      </w:r>
      <w:proofErr w:type="spellStart"/>
      <w:r w:rsidRPr="00577C54">
        <w:rPr>
          <w:rFonts w:asciiTheme="minorHAnsi" w:hAnsiTheme="minorHAnsi" w:cs="Arial"/>
          <w:color w:val="252525"/>
        </w:rPr>
        <w:t>τριες</w:t>
      </w:r>
      <w:proofErr w:type="spellEnd"/>
      <w:r w:rsidRPr="00577C54">
        <w:rPr>
          <w:rFonts w:asciiTheme="minorHAnsi" w:hAnsiTheme="minorHAnsi" w:cs="Arial"/>
          <w:color w:val="252525"/>
        </w:rPr>
        <w:t xml:space="preserve"> συμμετέχουν σε πανελλήνιους αθλητικούς αγώνες ή διεθνείς αθλητικές διοργανώσεις που έχουν εγκριθεί από την οικεία αθλητική ομοσπονδία, αναγνωρισμένη από το Υπουργείο Πο- </w:t>
      </w:r>
      <w:proofErr w:type="spellStart"/>
      <w:r w:rsidRPr="00577C54">
        <w:rPr>
          <w:rFonts w:asciiTheme="minorHAnsi" w:hAnsiTheme="minorHAnsi" w:cs="Arial"/>
          <w:color w:val="252525"/>
        </w:rPr>
        <w:t>λιτισμού</w:t>
      </w:r>
      <w:proofErr w:type="spellEnd"/>
      <w:r w:rsidRPr="00577C54">
        <w:rPr>
          <w:rFonts w:asciiTheme="minorHAnsi" w:hAnsiTheme="minorHAnsi" w:cs="Arial"/>
          <w:color w:val="252525"/>
        </w:rPr>
        <w:t xml:space="preserve"> και Αθλητισμού, υπερέβησαν το προβλεπόμενο όριο απουσιών, θεωρείται επαρκής, ακόμη και αν, πέραν του προβλεπόμενου ορίου των εκατόν δεκατεσσάρων (114) απουσιών πραγματοποιήσουν μέχρι και εβδομήντα (70) επιπλέον απουσίες.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 xml:space="preserve">Η απόφαση του Συλλόγου Διδασκόντων/-ουσών για όλες τις αγωνιστικές υποχρεώσεις των μαθητών/τριών που εμπίπτουν στις </w:t>
      </w:r>
      <w:proofErr w:type="spellStart"/>
      <w:r w:rsidRPr="00577C54">
        <w:rPr>
          <w:rFonts w:asciiTheme="minorHAnsi" w:hAnsiTheme="minorHAnsi" w:cs="Arial"/>
          <w:color w:val="252525"/>
        </w:rPr>
        <w:t>περιπτ</w:t>
      </w:r>
      <w:proofErr w:type="spellEnd"/>
      <w:r w:rsidRPr="00577C54">
        <w:rPr>
          <w:rFonts w:asciiTheme="minorHAnsi" w:hAnsiTheme="minorHAnsi" w:cs="Arial"/>
          <w:color w:val="252525"/>
        </w:rPr>
        <w:t>. β' και γ' της παρούσας παραγράφου, εκδίδεται εφόσον προσκομίζονται από τους/τις ενδιαφερομένους/ες οι προσκλήσεις συμμετοχής από τον επίσημο φορέα διοργάνωσης των αγώνων, καθώς και οι σχετικές βεβαιώσεις συμμετοχής τους και για τις υποχρεώσεις προετοιμασίας με την εθνική ομάδα, η σχετική βεβαίωση συμμετοχής από την εκάστοτε επίσημη Ομοσπονδία του αθλήματος.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Style w:val="a4"/>
          <w:rFonts w:asciiTheme="minorHAnsi" w:hAnsiTheme="minorHAnsi" w:cs="Arial"/>
          <w:color w:val="252525"/>
        </w:rPr>
        <w:t>8)</w:t>
      </w:r>
      <w:r w:rsidRPr="00577C54">
        <w:rPr>
          <w:rFonts w:asciiTheme="minorHAnsi" w:hAnsiTheme="minorHAnsi" w:cs="Arial"/>
          <w:color w:val="252525"/>
        </w:rPr>
        <w:t xml:space="preserve"> Οι απουσίες μαθητών/τριών λόγω συμμετοχής τους σε εθελοντική αιμοδοσία καταχωρίζονται αλλά δεν λαμβάνονται υπόψη για τον χαρακτηρισμό της φοίτησης, ως εξής: Της ημέρας της αιμοδοσίας, όταν ο/η μαθητής/ </w:t>
      </w:r>
      <w:proofErr w:type="spellStart"/>
      <w:r w:rsidRPr="00577C54">
        <w:rPr>
          <w:rFonts w:asciiTheme="minorHAnsi" w:hAnsiTheme="minorHAnsi" w:cs="Arial"/>
          <w:color w:val="252525"/>
        </w:rPr>
        <w:t>τρια</w:t>
      </w:r>
      <w:proofErr w:type="spellEnd"/>
      <w:r w:rsidRPr="00577C54">
        <w:rPr>
          <w:rFonts w:asciiTheme="minorHAnsi" w:hAnsiTheme="minorHAnsi" w:cs="Arial"/>
          <w:color w:val="252525"/>
        </w:rPr>
        <w:t xml:space="preserve"> προσφέρει αίμα για ασθενή του συγγενικού του/ της περιβάλλοντος. Μίας (1) ημέρας επιπλέον όταν ο/η μαθητής/</w:t>
      </w:r>
      <w:proofErr w:type="spellStart"/>
      <w:r w:rsidRPr="00577C54">
        <w:rPr>
          <w:rFonts w:asciiTheme="minorHAnsi" w:hAnsiTheme="minorHAnsi" w:cs="Arial"/>
          <w:color w:val="252525"/>
        </w:rPr>
        <w:t>τρια</w:t>
      </w:r>
      <w:proofErr w:type="spellEnd"/>
      <w:r w:rsidRPr="00577C54">
        <w:rPr>
          <w:rFonts w:asciiTheme="minorHAnsi" w:hAnsiTheme="minorHAnsi" w:cs="Arial"/>
          <w:color w:val="252525"/>
        </w:rPr>
        <w:t>, με δική του/της πρωτοβουλία, προσέρχεται να προσφέρει αίμα σε κέντρο αιμοδοσίας ή όταν ο/η μαθητής/</w:t>
      </w:r>
      <w:proofErr w:type="spellStart"/>
      <w:r w:rsidRPr="00577C54">
        <w:rPr>
          <w:rFonts w:asciiTheme="minorHAnsi" w:hAnsiTheme="minorHAnsi" w:cs="Arial"/>
          <w:color w:val="252525"/>
        </w:rPr>
        <w:t>τρια</w:t>
      </w:r>
      <w:proofErr w:type="spellEnd"/>
      <w:r w:rsidRPr="00577C54">
        <w:rPr>
          <w:rFonts w:asciiTheme="minorHAnsi" w:hAnsiTheme="minorHAnsi" w:cs="Arial"/>
          <w:color w:val="252525"/>
        </w:rPr>
        <w:t xml:space="preserve"> ανταποκρίνεται σε πρόσκληση υπηρεσίας αιμοδοσίας για κάλυψη έκτακτης ανάγκης ή όταν συμμετέχει σε οργανωμένη ομαδική αιμοληψία. Σημειώνεται ότι τα ηλικιακά κριτήρια των δοτών/τριών αίματος καθορίζονται από το </w:t>
      </w:r>
      <w:proofErr w:type="spellStart"/>
      <w:r w:rsidRPr="00577C54">
        <w:rPr>
          <w:rFonts w:asciiTheme="minorHAnsi" w:hAnsiTheme="minorHAnsi" w:cs="Arial"/>
          <w:color w:val="252525"/>
        </w:rPr>
        <w:t>π.δ</w:t>
      </w:r>
      <w:proofErr w:type="spellEnd"/>
      <w:r w:rsidRPr="00577C54">
        <w:rPr>
          <w:rFonts w:asciiTheme="minorHAnsi" w:hAnsiTheme="minorHAnsi" w:cs="Arial"/>
          <w:color w:val="252525"/>
        </w:rPr>
        <w:t>. 138/2005 (Α' 195), ήτοι το 18ο έτος. Μπορεί να γίνουν δεκτοί/</w:t>
      </w:r>
      <w:proofErr w:type="spellStart"/>
      <w:r w:rsidRPr="00577C54">
        <w:rPr>
          <w:rFonts w:asciiTheme="minorHAnsi" w:hAnsiTheme="minorHAnsi" w:cs="Arial"/>
          <w:color w:val="252525"/>
        </w:rPr>
        <w:t>ές</w:t>
      </w:r>
      <w:proofErr w:type="spellEnd"/>
      <w:r w:rsidRPr="00577C54">
        <w:rPr>
          <w:rFonts w:asciiTheme="minorHAnsi" w:hAnsiTheme="minorHAnsi" w:cs="Arial"/>
          <w:color w:val="252525"/>
        </w:rPr>
        <w:t xml:space="preserve"> αιμοδότες/</w:t>
      </w:r>
      <w:proofErr w:type="spellStart"/>
      <w:r w:rsidRPr="00577C54">
        <w:rPr>
          <w:rFonts w:asciiTheme="minorHAnsi" w:hAnsiTheme="minorHAnsi" w:cs="Arial"/>
          <w:color w:val="252525"/>
        </w:rPr>
        <w:t>τριες</w:t>
      </w:r>
      <w:proofErr w:type="spellEnd"/>
      <w:r w:rsidRPr="00577C54">
        <w:rPr>
          <w:rFonts w:asciiTheme="minorHAnsi" w:hAnsiTheme="minorHAnsi" w:cs="Arial"/>
          <w:color w:val="252525"/>
        </w:rPr>
        <w:t xml:space="preserve"> ηλικίας 17 ετών με υπεύθυνη δήλωση του κηδεμόνα τους.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Style w:val="a4"/>
          <w:rFonts w:asciiTheme="minorHAnsi" w:hAnsiTheme="minorHAnsi" w:cs="Arial"/>
          <w:color w:val="252525"/>
        </w:rPr>
        <w:t>9) </w:t>
      </w:r>
      <w:r w:rsidRPr="00577C54">
        <w:rPr>
          <w:rFonts w:asciiTheme="minorHAnsi" w:hAnsiTheme="minorHAnsi" w:cs="Arial"/>
          <w:color w:val="252525"/>
        </w:rPr>
        <w:t>Καταχωρίζονται στο Βιβλίο Φοίτησης (</w:t>
      </w:r>
      <w:proofErr w:type="spellStart"/>
      <w:r w:rsidRPr="00577C54">
        <w:rPr>
          <w:rFonts w:asciiTheme="minorHAnsi" w:hAnsiTheme="minorHAnsi" w:cs="Arial"/>
          <w:color w:val="252525"/>
        </w:rPr>
        <w:t>απουσιο</w:t>
      </w:r>
      <w:proofErr w:type="spellEnd"/>
      <w:r w:rsidRPr="00577C54">
        <w:rPr>
          <w:rFonts w:asciiTheme="minorHAnsi" w:hAnsiTheme="minorHAnsi" w:cs="Arial"/>
          <w:color w:val="252525"/>
        </w:rPr>
        <w:t xml:space="preserve">- λόγιο) αλλά δεν </w:t>
      </w:r>
      <w:proofErr w:type="spellStart"/>
      <w:r w:rsidRPr="00577C54">
        <w:rPr>
          <w:rFonts w:asciiTheme="minorHAnsi" w:hAnsiTheme="minorHAnsi" w:cs="Arial"/>
          <w:color w:val="252525"/>
        </w:rPr>
        <w:t>προσμετρώνται</w:t>
      </w:r>
      <w:proofErr w:type="spellEnd"/>
      <w:r w:rsidRPr="00577C54">
        <w:rPr>
          <w:rFonts w:asciiTheme="minorHAnsi" w:hAnsiTheme="minorHAnsi" w:cs="Arial"/>
          <w:color w:val="252525"/>
        </w:rPr>
        <w:t xml:space="preserve"> απουσίες που πραγματοποιούνται για συμμετοχή σε εισιτήριες εξετάσεις σχολών της Τριτοβάθμιας Εκπαίδευσης της ημεδαπής οι οποίες δεν εντάσσονται στο πλαίσιο των πανελλαδικών εξετάσεων, όπως η Σχολή Καλών Τεχνών. Ο Σύλλογος Διδασκόντων/ουσών με εισήγηση του/της Υπεύθυνου/ ης του Τμήματος εξετάζει κατά περίπτωση τις απουσίες της κατηγορίας αυτής του/της μαθητή/</w:t>
      </w:r>
      <w:proofErr w:type="spellStart"/>
      <w:r w:rsidRPr="00577C54">
        <w:rPr>
          <w:rFonts w:asciiTheme="minorHAnsi" w:hAnsiTheme="minorHAnsi" w:cs="Arial"/>
          <w:color w:val="252525"/>
        </w:rPr>
        <w:t>τριας</w:t>
      </w:r>
      <w:proofErr w:type="spellEnd"/>
      <w:r w:rsidRPr="00577C54">
        <w:rPr>
          <w:rFonts w:asciiTheme="minorHAnsi" w:hAnsiTheme="minorHAnsi" w:cs="Arial"/>
          <w:color w:val="252525"/>
        </w:rPr>
        <w:t xml:space="preserve"> με βάση τις ημερομηνίες που φέρουν τα παρακάτω έγγραφα, που πρέπει να προσκομίσει ο/η μαθητής/</w:t>
      </w:r>
      <w:proofErr w:type="spellStart"/>
      <w:r w:rsidRPr="00577C54">
        <w:rPr>
          <w:rFonts w:asciiTheme="minorHAnsi" w:hAnsiTheme="minorHAnsi" w:cs="Arial"/>
          <w:color w:val="252525"/>
        </w:rPr>
        <w:t>τρια</w:t>
      </w:r>
      <w:proofErr w:type="spellEnd"/>
      <w:r w:rsidRPr="00577C54">
        <w:rPr>
          <w:rFonts w:asciiTheme="minorHAnsi" w:hAnsiTheme="minorHAnsi" w:cs="Arial"/>
          <w:color w:val="252525"/>
        </w:rPr>
        <w:t>:</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t>α) βεβαίωση κατάθεσης των δικαιολογητικών του/της μαθητή/</w:t>
      </w:r>
      <w:proofErr w:type="spellStart"/>
      <w:r w:rsidRPr="00577C54">
        <w:rPr>
          <w:rFonts w:asciiTheme="minorHAnsi" w:hAnsiTheme="minorHAnsi" w:cs="Arial"/>
          <w:color w:val="252525"/>
        </w:rPr>
        <w:t>τριας</w:t>
      </w:r>
      <w:proofErr w:type="spellEnd"/>
      <w:r w:rsidRPr="00577C54">
        <w:rPr>
          <w:rFonts w:asciiTheme="minorHAnsi" w:hAnsiTheme="minorHAnsi" w:cs="Arial"/>
          <w:color w:val="252525"/>
        </w:rPr>
        <w:t xml:space="preserve"> προκειμένου να συμμετάσχει στις εισιτήριες εξετάσεις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Fonts w:asciiTheme="minorHAnsi" w:hAnsiTheme="minorHAnsi" w:cs="Arial"/>
          <w:color w:val="252525"/>
        </w:rPr>
        <w:lastRenderedPageBreak/>
        <w:t>β) βεβαίωση συμμετοχής του/της μαθητή/</w:t>
      </w:r>
      <w:proofErr w:type="spellStart"/>
      <w:r w:rsidRPr="00577C54">
        <w:rPr>
          <w:rFonts w:asciiTheme="minorHAnsi" w:hAnsiTheme="minorHAnsi" w:cs="Arial"/>
          <w:color w:val="252525"/>
        </w:rPr>
        <w:t>τριας</w:t>
      </w:r>
      <w:proofErr w:type="spellEnd"/>
      <w:r w:rsidRPr="00577C54">
        <w:rPr>
          <w:rFonts w:asciiTheme="minorHAnsi" w:hAnsiTheme="minorHAnsi" w:cs="Arial"/>
          <w:color w:val="252525"/>
        </w:rPr>
        <w:t xml:space="preserve"> στις εισιτήριες εξετάσεις.</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Style w:val="a4"/>
          <w:rFonts w:asciiTheme="minorHAnsi" w:hAnsiTheme="minorHAnsi" w:cs="Arial"/>
          <w:color w:val="252525"/>
        </w:rPr>
        <w:t>10) </w:t>
      </w:r>
      <w:r w:rsidRPr="00577C54">
        <w:rPr>
          <w:rFonts w:asciiTheme="minorHAnsi" w:hAnsiTheme="minorHAnsi" w:cs="Arial"/>
          <w:color w:val="252525"/>
        </w:rPr>
        <w:t xml:space="preserve">Καταχωρίζονται στο Βιβλίο Φοίτησης (απουσιολόγιο) αλλά δεν </w:t>
      </w:r>
      <w:proofErr w:type="spellStart"/>
      <w:r w:rsidRPr="00577C54">
        <w:rPr>
          <w:rFonts w:asciiTheme="minorHAnsi" w:hAnsiTheme="minorHAnsi" w:cs="Arial"/>
          <w:color w:val="252525"/>
        </w:rPr>
        <w:t>προσμετρώνται</w:t>
      </w:r>
      <w:proofErr w:type="spellEnd"/>
      <w:r w:rsidRPr="00577C54">
        <w:rPr>
          <w:rFonts w:asciiTheme="minorHAnsi" w:hAnsiTheme="minorHAnsi" w:cs="Arial"/>
          <w:color w:val="252525"/>
        </w:rPr>
        <w:t xml:space="preserve"> απουσίες λόγω υποχρεωτικής παρουσίας σε Δικαστήριο.</w:t>
      </w:r>
    </w:p>
    <w:p w:rsidR="00577C54" w:rsidRPr="00577C54" w:rsidRDefault="00577C54" w:rsidP="00577C54">
      <w:pPr>
        <w:pStyle w:val="Web"/>
        <w:shd w:val="clear" w:color="auto" w:fill="FFFFFF"/>
        <w:spacing w:before="192" w:beforeAutospacing="0" w:after="192" w:afterAutospacing="0"/>
        <w:jc w:val="both"/>
        <w:rPr>
          <w:rFonts w:asciiTheme="minorHAnsi" w:hAnsiTheme="minorHAnsi" w:cs="Arial"/>
          <w:color w:val="252525"/>
        </w:rPr>
      </w:pPr>
      <w:r w:rsidRPr="00577C54">
        <w:rPr>
          <w:rStyle w:val="a4"/>
          <w:rFonts w:asciiTheme="minorHAnsi" w:hAnsiTheme="minorHAnsi" w:cs="Arial"/>
          <w:color w:val="252525"/>
        </w:rPr>
        <w:t>11)</w:t>
      </w:r>
      <w:r w:rsidRPr="00577C54">
        <w:rPr>
          <w:rFonts w:asciiTheme="minorHAnsi" w:hAnsiTheme="minorHAnsi" w:cs="Arial"/>
          <w:color w:val="252525"/>
        </w:rPr>
        <w:t> Σε κάθε περίπτωση, για να μη ληφθούν υπόψη απουσίες μαθητή/</w:t>
      </w:r>
      <w:proofErr w:type="spellStart"/>
      <w:r w:rsidRPr="00577C54">
        <w:rPr>
          <w:rFonts w:asciiTheme="minorHAnsi" w:hAnsiTheme="minorHAnsi" w:cs="Arial"/>
          <w:color w:val="252525"/>
        </w:rPr>
        <w:t>τριας</w:t>
      </w:r>
      <w:proofErr w:type="spellEnd"/>
      <w:r w:rsidRPr="00577C54">
        <w:rPr>
          <w:rFonts w:asciiTheme="minorHAnsi" w:hAnsiTheme="minorHAnsi" w:cs="Arial"/>
          <w:color w:val="252525"/>
        </w:rPr>
        <w:t>, σύμφωνα με το παρόν άρθρο, απαιτείται η προσκόμιση των προβλεπόμενων δικαιολογητικών.</w:t>
      </w:r>
    </w:p>
    <w:p w:rsidR="00577C54" w:rsidRPr="00577C54" w:rsidRDefault="00577C54" w:rsidP="00652BDA">
      <w:pPr>
        <w:pStyle w:val="Web"/>
        <w:shd w:val="clear" w:color="auto" w:fill="FFFFFF"/>
        <w:spacing w:before="192" w:beforeAutospacing="0" w:after="192" w:afterAutospacing="0"/>
        <w:rPr>
          <w:rFonts w:asciiTheme="minorHAnsi" w:hAnsiTheme="minorHAnsi" w:cs="Arial"/>
          <w:color w:val="252525"/>
        </w:rPr>
      </w:pPr>
    </w:p>
    <w:p w:rsidR="00DB0506" w:rsidRPr="00652BDA" w:rsidRDefault="00DB0506">
      <w:pPr>
        <w:rPr>
          <w:sz w:val="24"/>
          <w:szCs w:val="24"/>
        </w:rPr>
      </w:pPr>
    </w:p>
    <w:sectPr w:rsidR="00DB0506" w:rsidRPr="00652BDA" w:rsidSect="00DB05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2BDA"/>
    <w:rsid w:val="00577C54"/>
    <w:rsid w:val="00652BDA"/>
    <w:rsid w:val="009827E6"/>
    <w:rsid w:val="00DB05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52BD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652BDA"/>
    <w:rPr>
      <w:i/>
      <w:iCs/>
    </w:rPr>
  </w:style>
  <w:style w:type="character" w:styleId="a4">
    <w:name w:val="Strong"/>
    <w:basedOn w:val="a0"/>
    <w:uiPriority w:val="22"/>
    <w:qFormat/>
    <w:rsid w:val="00652BDA"/>
    <w:rPr>
      <w:b/>
      <w:bCs/>
    </w:rPr>
  </w:style>
</w:styles>
</file>

<file path=word/webSettings.xml><?xml version="1.0" encoding="utf-8"?>
<w:webSettings xmlns:r="http://schemas.openxmlformats.org/officeDocument/2006/relationships" xmlns:w="http://schemas.openxmlformats.org/wordprocessingml/2006/main">
  <w:divs>
    <w:div w:id="546260633">
      <w:bodyDiv w:val="1"/>
      <w:marLeft w:val="0"/>
      <w:marRight w:val="0"/>
      <w:marTop w:val="0"/>
      <w:marBottom w:val="0"/>
      <w:divBdr>
        <w:top w:val="none" w:sz="0" w:space="0" w:color="auto"/>
        <w:left w:val="none" w:sz="0" w:space="0" w:color="auto"/>
        <w:bottom w:val="none" w:sz="0" w:space="0" w:color="auto"/>
        <w:right w:val="none" w:sz="0" w:space="0" w:color="auto"/>
      </w:divBdr>
    </w:div>
    <w:div w:id="1254969292">
      <w:bodyDiv w:val="1"/>
      <w:marLeft w:val="0"/>
      <w:marRight w:val="0"/>
      <w:marTop w:val="0"/>
      <w:marBottom w:val="0"/>
      <w:divBdr>
        <w:top w:val="none" w:sz="0" w:space="0" w:color="auto"/>
        <w:left w:val="none" w:sz="0" w:space="0" w:color="auto"/>
        <w:bottom w:val="none" w:sz="0" w:space="0" w:color="auto"/>
        <w:right w:val="none" w:sz="0" w:space="0" w:color="auto"/>
      </w:divBdr>
    </w:div>
    <w:div w:id="1618177956">
      <w:bodyDiv w:val="1"/>
      <w:marLeft w:val="0"/>
      <w:marRight w:val="0"/>
      <w:marTop w:val="0"/>
      <w:marBottom w:val="0"/>
      <w:divBdr>
        <w:top w:val="none" w:sz="0" w:space="0" w:color="auto"/>
        <w:left w:val="none" w:sz="0" w:space="0" w:color="auto"/>
        <w:bottom w:val="none" w:sz="0" w:space="0" w:color="auto"/>
        <w:right w:val="none" w:sz="0" w:space="0" w:color="auto"/>
      </w:divBdr>
    </w:div>
    <w:div w:id="163220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2143</Words>
  <Characters>11577</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2020-01-27T14:35:00Z</dcterms:created>
  <dcterms:modified xsi:type="dcterms:W3CDTF">2020-01-27T15:09:00Z</dcterms:modified>
</cp:coreProperties>
</file>